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74" w:rsidRDefault="00FA3B88"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36"/>
          <w:szCs w:val="36"/>
        </w:rPr>
        <w:t>嘉定区</w:t>
      </w:r>
      <w:r w:rsidR="0063745C">
        <w:rPr>
          <w:rFonts w:ascii="方正小标宋简体" w:eastAsia="方正小标宋简体" w:hint="eastAsia"/>
          <w:bCs/>
          <w:sz w:val="36"/>
          <w:szCs w:val="36"/>
        </w:rPr>
        <w:t>加强</w:t>
      </w:r>
      <w:r w:rsidR="00256EE9">
        <w:rPr>
          <w:rFonts w:ascii="方正小标宋简体" w:eastAsia="方正小标宋简体" w:hint="eastAsia"/>
          <w:bCs/>
          <w:sz w:val="36"/>
          <w:szCs w:val="36"/>
        </w:rPr>
        <w:t>初中建设</w:t>
      </w:r>
      <w:r w:rsidR="00D2108A">
        <w:rPr>
          <w:rFonts w:ascii="方正小标宋简体" w:eastAsia="方正小标宋简体" w:hint="eastAsia"/>
          <w:bCs/>
          <w:sz w:val="36"/>
          <w:szCs w:val="36"/>
        </w:rPr>
        <w:t>的实施</w:t>
      </w:r>
      <w:r w:rsidR="00D15372">
        <w:rPr>
          <w:rFonts w:ascii="方正小标宋简体" w:eastAsia="方正小标宋简体" w:hint="eastAsia"/>
          <w:bCs/>
          <w:sz w:val="36"/>
          <w:szCs w:val="36"/>
        </w:rPr>
        <w:t>意见</w:t>
      </w:r>
    </w:p>
    <w:p w:rsidR="007B3374" w:rsidRPr="00D2108A" w:rsidRDefault="007B3374">
      <w:pPr>
        <w:spacing w:line="520" w:lineRule="exact"/>
        <w:ind w:firstLine="420"/>
        <w:rPr>
          <w:rFonts w:ascii="仿宋_GB2312" w:eastAsia="仿宋_GB2312"/>
          <w:sz w:val="32"/>
          <w:szCs w:val="32"/>
        </w:rPr>
      </w:pPr>
    </w:p>
    <w:p w:rsidR="007B3374" w:rsidRPr="00F844AA" w:rsidRDefault="005A7AD5" w:rsidP="00F844AA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为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t>深入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落实党的十九大精神</w:t>
      </w:r>
      <w:r w:rsidR="00D15372" w:rsidRPr="00F844AA">
        <w:rPr>
          <w:rFonts w:ascii="仿宋_GB2312" w:eastAsia="仿宋_GB2312" w:hAnsi="仿宋"/>
          <w:sz w:val="30"/>
          <w:szCs w:val="30"/>
        </w:rPr>
        <w:t>,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按照《上海市教育委员会关于实施百所公办初中强校工程的意见》（沪教委基</w:t>
      </w:r>
      <w:r w:rsidR="00D15372" w:rsidRPr="00F844AA">
        <w:rPr>
          <w:rFonts w:ascii="仿宋_GB2312" w:eastAsia="仿宋_GB2312" w:hAnsi="仿宋"/>
          <w:sz w:val="30"/>
          <w:szCs w:val="30"/>
        </w:rPr>
        <w:t>[2018]45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t>号）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要求，紧紧围绕提升嘉定城市能级和核心竞争力的战略要求，深化教育综合改革“砺新计划”，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t>推动全区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初中转型发展</w:t>
      </w:r>
      <w:r w:rsidRPr="00F844AA">
        <w:rPr>
          <w:rFonts w:ascii="仿宋_GB2312" w:eastAsia="仿宋_GB2312" w:hAnsi="仿宋" w:hint="eastAsia"/>
          <w:sz w:val="30"/>
          <w:szCs w:val="30"/>
        </w:rPr>
        <w:t>，提升初中教育优质均衡发展水平，办好公平而有质量的初中教育，</w:t>
      </w:r>
      <w:r w:rsidRPr="00F844AA">
        <w:rPr>
          <w:rFonts w:ascii="仿宋_GB2312" w:eastAsia="仿宋_GB2312" w:hAnsi="仿宋"/>
          <w:sz w:val="30"/>
          <w:szCs w:val="30"/>
        </w:rPr>
        <w:t>提出如下</w:t>
      </w:r>
      <w:r w:rsidRPr="00F844AA">
        <w:rPr>
          <w:rFonts w:ascii="仿宋_GB2312" w:eastAsia="仿宋_GB2312" w:hAnsi="仿宋" w:hint="eastAsia"/>
          <w:sz w:val="30"/>
          <w:szCs w:val="30"/>
        </w:rPr>
        <w:t>实施</w:t>
      </w:r>
      <w:r w:rsidRPr="00F844AA">
        <w:rPr>
          <w:rFonts w:ascii="仿宋_GB2312" w:eastAsia="仿宋_GB2312" w:hAnsi="仿宋"/>
          <w:sz w:val="30"/>
          <w:szCs w:val="30"/>
        </w:rPr>
        <w:t>意见。</w:t>
      </w:r>
    </w:p>
    <w:p w:rsidR="007B3374" w:rsidRPr="00F844AA" w:rsidRDefault="00D15372" w:rsidP="00F844AA">
      <w:pPr>
        <w:pStyle w:val="1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黑体" w:eastAsia="黑体" w:hAnsi="黑体" w:hint="eastAsia"/>
          <w:bCs/>
          <w:sz w:val="30"/>
          <w:szCs w:val="30"/>
        </w:rPr>
        <w:t>指导思想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仿宋_GB2312" w:eastAsia="仿宋_GB2312" w:hAnsi="仿宋" w:cs="Arial"/>
          <w:kern w:val="0"/>
          <w:sz w:val="30"/>
          <w:szCs w:val="30"/>
        </w:rPr>
      </w:pP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按照“精准施策、注重内涵、提升品质”</w:t>
      </w:r>
      <w:r w:rsidR="00E02A7F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的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思路，坚持“</w:t>
      </w:r>
      <w:r w:rsidR="00E02A7F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办好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每一所初中、成就每一名教师、</w:t>
      </w:r>
      <w:r w:rsidR="00E02A7F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教好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每一位学生”</w:t>
      </w:r>
      <w:r w:rsidR="00E02A7F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的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理念，推动初中示范校、优质校、潜质校共同发展，促进本区</w:t>
      </w:r>
      <w:r w:rsidR="00E02A7F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公办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、民办</w:t>
      </w:r>
      <w:r w:rsidR="00151F0D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初中同步协调发展。结合紧密型</w:t>
      </w:r>
      <w:proofErr w:type="gramStart"/>
      <w:r w:rsidR="00151F0D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学区化</w:t>
      </w:r>
      <w:proofErr w:type="gramEnd"/>
      <w:r w:rsidR="00151F0D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集团化办学、城乡携手共进计划、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城乡义务教育一体化建设等工作重点，优化资源配置，强化内涵提升，激发初中学校改革发展内生动力，</w:t>
      </w:r>
      <w:r w:rsidRPr="00F844AA">
        <w:rPr>
          <w:rFonts w:ascii="仿宋_GB2312" w:eastAsia="仿宋_GB2312" w:hAnsi="仿宋" w:hint="eastAsia"/>
          <w:sz w:val="30"/>
          <w:szCs w:val="30"/>
        </w:rPr>
        <w:t>加快形成课程体系完备、教学组织有序、教考有机衔接、条件保障有力的育人方式，构建政府、家庭、社会多方参与、协同配合育人工作格局，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促进区域初中整体办学品质提升。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仿宋_GB2312" w:eastAsia="仿宋_GB2312" w:hAnsi="仿宋" w:cs="Arial"/>
          <w:kern w:val="0"/>
          <w:sz w:val="30"/>
          <w:szCs w:val="30"/>
        </w:rPr>
      </w:pPr>
      <w:r w:rsidRPr="00F844AA">
        <w:rPr>
          <w:rFonts w:ascii="黑体" w:eastAsia="黑体" w:hAnsi="黑体" w:cs="Arial" w:hint="eastAsia"/>
          <w:kern w:val="0"/>
          <w:sz w:val="30"/>
          <w:szCs w:val="30"/>
        </w:rPr>
        <w:t>二、</w:t>
      </w:r>
      <w:r w:rsidRPr="00F844AA">
        <w:rPr>
          <w:rFonts w:ascii="黑体" w:eastAsia="黑体" w:hAnsi="黑体" w:hint="eastAsia"/>
          <w:bCs/>
          <w:sz w:val="30"/>
          <w:szCs w:val="30"/>
        </w:rPr>
        <w:t>基本原则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b/>
          <w:bCs/>
          <w:sz w:val="30"/>
          <w:szCs w:val="30"/>
        </w:rPr>
        <w:t>坚持正确办学方向。</w:t>
      </w:r>
      <w:r w:rsidRPr="00F844AA">
        <w:rPr>
          <w:rFonts w:ascii="仿宋_GB2312" w:eastAsia="仿宋_GB2312" w:hAnsi="仿宋" w:hint="eastAsia"/>
          <w:sz w:val="30"/>
          <w:szCs w:val="30"/>
        </w:rPr>
        <w:t>始终坚持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t>正确</w:t>
      </w:r>
      <w:r w:rsidRPr="00F844AA">
        <w:rPr>
          <w:rFonts w:ascii="仿宋_GB2312" w:eastAsia="仿宋_GB2312" w:hAnsi="仿宋" w:hint="eastAsia"/>
          <w:sz w:val="30"/>
          <w:szCs w:val="30"/>
        </w:rPr>
        <w:t>办学方向，落实立德树人根本任务，着力培养学生良好政治素质、道德品质和健全人格，努力造就有理想、有本领、有担当的时代新人。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b/>
          <w:bCs/>
          <w:sz w:val="30"/>
          <w:szCs w:val="30"/>
        </w:rPr>
        <w:t>聚焦改革关键环节。</w:t>
      </w:r>
      <w:r w:rsidRPr="00F844AA">
        <w:rPr>
          <w:rFonts w:ascii="仿宋_GB2312" w:eastAsia="仿宋_GB2312" w:hAnsi="仿宋" w:hint="eastAsia"/>
          <w:sz w:val="30"/>
          <w:szCs w:val="30"/>
        </w:rPr>
        <w:t>紧紧抓住上海中考改革契机，坚持目标和问题导向，端正教育思想，深化课堂改革，改进教学管理，加强实践教育，完善考试评价，优化育人环境，整体提升育人水平。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b/>
          <w:bCs/>
          <w:sz w:val="30"/>
          <w:szCs w:val="30"/>
        </w:rPr>
        <w:t>凝聚联动育人合力。</w:t>
      </w:r>
      <w:r w:rsidRPr="00F844AA">
        <w:rPr>
          <w:rFonts w:ascii="仿宋_GB2312" w:eastAsia="仿宋_GB2312" w:hAnsi="仿宋" w:hint="eastAsia"/>
          <w:sz w:val="30"/>
          <w:szCs w:val="30"/>
        </w:rPr>
        <w:t>健全政府依法宏观规划管理、区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t>和</w:t>
      </w:r>
      <w:r w:rsidR="00E02A7F" w:rsidRPr="00F844AA">
        <w:rPr>
          <w:rFonts w:ascii="仿宋_GB2312" w:eastAsia="仿宋_GB2312" w:hAnsi="仿宋"/>
          <w:sz w:val="30"/>
          <w:szCs w:val="30"/>
        </w:rPr>
        <w:t>街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t>镇</w:t>
      </w:r>
      <w:r w:rsidR="00E02A7F" w:rsidRPr="00F844AA">
        <w:rPr>
          <w:rFonts w:ascii="仿宋_GB2312" w:eastAsia="仿宋_GB2312" w:hAnsi="仿宋" w:hint="eastAsia"/>
          <w:sz w:val="30"/>
          <w:szCs w:val="30"/>
        </w:rPr>
        <w:lastRenderedPageBreak/>
        <w:t>两级</w:t>
      </w:r>
      <w:r w:rsidRPr="00F844AA">
        <w:rPr>
          <w:rFonts w:ascii="仿宋_GB2312" w:eastAsia="仿宋_GB2312" w:hAnsi="仿宋" w:hint="eastAsia"/>
          <w:sz w:val="30"/>
          <w:szCs w:val="30"/>
        </w:rPr>
        <w:t>联动推进、学校依法自主办学、社会各方配合推进的工作协调机制，构筑齐抓共管、合力育人的基本工作格局。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b/>
          <w:bCs/>
          <w:sz w:val="30"/>
          <w:szCs w:val="30"/>
        </w:rPr>
        <w:t>注重内部机制创新。</w:t>
      </w:r>
      <w:r w:rsidRPr="00F844AA">
        <w:rPr>
          <w:rFonts w:ascii="仿宋_GB2312" w:eastAsia="仿宋_GB2312" w:hAnsi="仿宋" w:hint="eastAsia"/>
          <w:sz w:val="30"/>
          <w:szCs w:val="30"/>
        </w:rPr>
        <w:t>立足初中学校教育管理实际，建立健全课程实施机制、教学组织管理机制、考试评价机制、质量提升机制和条件保障机制，不断增强育人活力。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 w:rsidRPr="00F844AA">
        <w:rPr>
          <w:rFonts w:ascii="黑体" w:eastAsia="黑体" w:hAnsi="黑体" w:cs="Arial" w:hint="eastAsia"/>
          <w:kern w:val="0"/>
          <w:sz w:val="30"/>
          <w:szCs w:val="30"/>
        </w:rPr>
        <w:t>三、工作目标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仿宋_GB2312" w:eastAsia="仿宋_GB2312" w:hAnsi="仿宋" w:cs="Arial"/>
          <w:kern w:val="0"/>
          <w:sz w:val="30"/>
          <w:szCs w:val="30"/>
        </w:rPr>
      </w:pP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提升嘉定城市能级和核心竞</w:t>
      </w:r>
      <w:r w:rsidR="00D45EE8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争力，持续深化教育综合改革，高度聚焦初中学校教育，加强初中建设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。力争经过</w:t>
      </w:r>
      <w:r w:rsidRPr="00F844AA">
        <w:rPr>
          <w:rFonts w:ascii="仿宋_GB2312" w:eastAsia="仿宋_GB2312" w:hAnsi="仿宋" w:cs="Arial"/>
          <w:kern w:val="0"/>
          <w:sz w:val="30"/>
          <w:szCs w:val="30"/>
        </w:rPr>
        <w:t>3-5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年的努力，实现全区初中学校均衡发展，初中教育教学生态明显改善，学校办学特色明显增强，整体办学质量明显提高，家长对学校满意度明显提升。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 w:rsidRPr="00F844AA">
        <w:rPr>
          <w:rFonts w:ascii="黑体" w:eastAsia="黑体" w:hAnsi="黑体" w:cs="Arial" w:hint="eastAsia"/>
          <w:kern w:val="0"/>
          <w:sz w:val="30"/>
          <w:szCs w:val="30"/>
        </w:rPr>
        <w:t>四、实施策略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仿宋"/>
          <w:b/>
          <w:sz w:val="30"/>
          <w:szCs w:val="30"/>
        </w:rPr>
        <w:t>1.</w:t>
      </w:r>
      <w:r w:rsidRPr="00F844AA">
        <w:rPr>
          <w:rFonts w:ascii="仿宋_GB2312" w:eastAsia="仿宋_GB2312" w:hAnsi="仿宋" w:hint="eastAsia"/>
          <w:b/>
          <w:sz w:val="30"/>
          <w:szCs w:val="30"/>
        </w:rPr>
        <w:t>分类施策、多元贯通、</w:t>
      </w:r>
      <w:r w:rsidR="000948DA" w:rsidRPr="00F844AA">
        <w:rPr>
          <w:rFonts w:ascii="仿宋_GB2312" w:eastAsia="仿宋_GB2312" w:hAnsi="仿宋" w:hint="eastAsia"/>
          <w:b/>
          <w:sz w:val="30"/>
          <w:szCs w:val="30"/>
        </w:rPr>
        <w:t>自主创新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分类施策，对学校开展分类指导，提供支持性和引导性政策助力；多元贯通，鼓励本区实验性示范性高中、特色高中、市新优质项目学校、区优质民办初中以“初高中贯通，集团学区内通，公民办互通”等形式建立多元贯通联系，探索指向学生成长和适合学校发展的联动方式；</w:t>
      </w:r>
      <w:r w:rsidR="000948DA" w:rsidRPr="00F844AA">
        <w:rPr>
          <w:rFonts w:ascii="仿宋_GB2312" w:eastAsia="仿宋_GB2312" w:hAnsi="仿宋" w:hint="eastAsia"/>
          <w:sz w:val="30"/>
          <w:szCs w:val="30"/>
        </w:rPr>
        <w:t>自主创新</w:t>
      </w:r>
      <w:r w:rsidRPr="00F844AA">
        <w:rPr>
          <w:rFonts w:ascii="仿宋_GB2312" w:eastAsia="仿宋_GB2312" w:hAnsi="仿宋" w:hint="eastAsia"/>
          <w:sz w:val="30"/>
          <w:szCs w:val="30"/>
        </w:rPr>
        <w:t>，聚焦本区加强初中建设整体规划，探索体制机制创新，释放更多升级空间，</w:t>
      </w:r>
      <w:r w:rsidR="00D5038E" w:rsidRPr="00F844AA">
        <w:rPr>
          <w:rFonts w:ascii="仿宋_GB2312" w:eastAsia="仿宋_GB2312" w:hAnsi="仿宋" w:hint="eastAsia"/>
          <w:sz w:val="30"/>
          <w:szCs w:val="30"/>
        </w:rPr>
        <w:t>为</w:t>
      </w:r>
      <w:r w:rsidRPr="00F844AA">
        <w:rPr>
          <w:rFonts w:ascii="仿宋_GB2312" w:eastAsia="仿宋_GB2312" w:hAnsi="仿宋" w:hint="eastAsia"/>
          <w:sz w:val="30"/>
          <w:szCs w:val="30"/>
        </w:rPr>
        <w:t>每一所初中</w:t>
      </w:r>
      <w:r w:rsidR="00D5038E" w:rsidRPr="00F844AA">
        <w:rPr>
          <w:rFonts w:ascii="仿宋_GB2312" w:eastAsia="仿宋_GB2312" w:hAnsi="仿宋" w:hint="eastAsia"/>
          <w:sz w:val="30"/>
          <w:szCs w:val="30"/>
        </w:rPr>
        <w:t>提供发展机会、展示</w:t>
      </w:r>
      <w:r w:rsidRPr="00F844AA">
        <w:rPr>
          <w:rFonts w:ascii="仿宋_GB2312" w:eastAsia="仿宋_GB2312" w:hAnsi="仿宋" w:hint="eastAsia"/>
          <w:sz w:val="30"/>
          <w:szCs w:val="30"/>
        </w:rPr>
        <w:t>平台</w:t>
      </w:r>
      <w:r w:rsidR="00D5038E" w:rsidRPr="00F844AA">
        <w:rPr>
          <w:rFonts w:ascii="仿宋_GB2312" w:eastAsia="仿宋_GB2312" w:hAnsi="仿宋" w:hint="eastAsia"/>
          <w:sz w:val="30"/>
          <w:szCs w:val="30"/>
        </w:rPr>
        <w:t>，</w:t>
      </w:r>
      <w:r w:rsidR="000948DA" w:rsidRPr="00F844AA">
        <w:rPr>
          <w:rFonts w:ascii="仿宋_GB2312" w:eastAsia="仿宋_GB2312" w:hAnsi="仿宋" w:hint="eastAsia"/>
          <w:sz w:val="30"/>
          <w:szCs w:val="30"/>
        </w:rPr>
        <w:t>自主创新实现</w:t>
      </w:r>
      <w:r w:rsidRPr="00F844AA">
        <w:rPr>
          <w:rFonts w:ascii="仿宋_GB2312" w:eastAsia="仿宋_GB2312" w:hAnsi="仿宋" w:hint="eastAsia"/>
          <w:sz w:val="30"/>
          <w:szCs w:val="30"/>
        </w:rPr>
        <w:t>突破发展。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仿宋"/>
          <w:b/>
          <w:sz w:val="30"/>
          <w:szCs w:val="30"/>
        </w:rPr>
        <w:t>2.</w:t>
      </w:r>
      <w:r w:rsidR="00562234" w:rsidRPr="00F844AA">
        <w:rPr>
          <w:rFonts w:ascii="仿宋_GB2312" w:eastAsia="仿宋_GB2312" w:hAnsi="仿宋" w:hint="eastAsia"/>
          <w:b/>
          <w:sz w:val="30"/>
          <w:szCs w:val="30"/>
        </w:rPr>
        <w:t>着力设点、着眼布局、协同发展</w:t>
      </w:r>
    </w:p>
    <w:p w:rsidR="007B3374" w:rsidRPr="000611EC" w:rsidRDefault="000611EC" w:rsidP="000611EC">
      <w:pPr>
        <w:widowControl/>
        <w:spacing w:line="520" w:lineRule="exact"/>
        <w:ind w:firstLineChars="200" w:firstLine="600"/>
        <w:rPr>
          <w:rFonts w:ascii="仿宋_GB2312" w:eastAsia="仿宋_GB2312" w:hAnsi="仿宋" w:cs="Arial"/>
          <w:kern w:val="0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区教育局明确发展性评价导向，以年度为单位</w:t>
      </w:r>
      <w:r>
        <w:rPr>
          <w:rFonts w:ascii="仿宋_GB2312" w:eastAsia="仿宋_GB2312" w:hAnsi="仿宋" w:cs="Arial" w:hint="eastAsia"/>
          <w:kern w:val="0"/>
          <w:sz w:val="30"/>
          <w:szCs w:val="30"/>
        </w:rPr>
        <w:t>对</w:t>
      </w:r>
      <w:r w:rsidR="00D15372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全区</w:t>
      </w:r>
      <w:r w:rsidR="00D15372" w:rsidRPr="00F844AA">
        <w:rPr>
          <w:rFonts w:ascii="仿宋_GB2312" w:eastAsia="仿宋_GB2312" w:hAnsi="仿宋" w:cs="Arial"/>
          <w:kern w:val="0"/>
          <w:sz w:val="30"/>
          <w:szCs w:val="30"/>
        </w:rPr>
        <w:t>36</w:t>
      </w:r>
      <w:r w:rsidR="00965BE3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所初中学校进行动态分类，着力</w:t>
      </w:r>
      <w:r w:rsidR="00D15372"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加强初中建设。</w:t>
      </w:r>
      <w:r w:rsidR="00C34615" w:rsidRPr="00F844AA">
        <w:rPr>
          <w:rFonts w:ascii="仿宋_GB2312" w:eastAsia="仿宋_GB2312" w:hAnsi="仿宋" w:hint="eastAsia"/>
          <w:sz w:val="30"/>
          <w:szCs w:val="30"/>
        </w:rPr>
        <w:t>各类初中学校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充分分析学校现状，研究制定</w:t>
      </w:r>
      <w:r w:rsidR="00D12C3A" w:rsidRPr="00F844AA">
        <w:rPr>
          <w:rFonts w:ascii="仿宋_GB2312" w:eastAsia="仿宋_GB2312" w:hAnsi="仿宋" w:cs="宋体" w:hint="eastAsia"/>
          <w:sz w:val="30"/>
          <w:szCs w:val="30"/>
        </w:rPr>
        <w:t>学校改进</w:t>
      </w:r>
      <w:r w:rsidR="00D12C3A" w:rsidRPr="00F844AA">
        <w:rPr>
          <w:rFonts w:ascii="仿宋_GB2312" w:eastAsia="仿宋_GB2312" w:hAnsi="仿宋" w:cs="宋体"/>
          <w:sz w:val="30"/>
          <w:szCs w:val="30"/>
        </w:rPr>
        <w:t>计划</w:t>
      </w:r>
      <w:r w:rsidR="00D15372" w:rsidRPr="00F844AA">
        <w:rPr>
          <w:rFonts w:ascii="仿宋_GB2312" w:eastAsia="仿宋_GB2312" w:hAnsi="仿宋" w:cs="宋体" w:hint="eastAsia"/>
          <w:sz w:val="30"/>
          <w:szCs w:val="30"/>
        </w:rPr>
        <w:t>，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坚持校内自评与第三</w:t>
      </w:r>
      <w:proofErr w:type="gramStart"/>
      <w:r w:rsidR="00D15372" w:rsidRPr="00F844AA">
        <w:rPr>
          <w:rFonts w:ascii="仿宋_GB2312" w:eastAsia="仿宋_GB2312" w:hAnsi="仿宋" w:hint="eastAsia"/>
          <w:sz w:val="30"/>
          <w:szCs w:val="30"/>
        </w:rPr>
        <w:t>方专业</w:t>
      </w:r>
      <w:proofErr w:type="gramEnd"/>
      <w:r w:rsidR="00D15372" w:rsidRPr="00F844AA">
        <w:rPr>
          <w:rFonts w:ascii="仿宋_GB2312" w:eastAsia="仿宋_GB2312" w:hAnsi="仿宋" w:hint="eastAsia"/>
          <w:sz w:val="30"/>
          <w:szCs w:val="30"/>
        </w:rPr>
        <w:t>机构他评相结合，坚持目标管理和过程管理相结合，形成“示范领跑、优质更优、潜质升级”的整体推进局面。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仿宋"/>
          <w:b/>
          <w:sz w:val="30"/>
          <w:szCs w:val="30"/>
        </w:rPr>
        <w:lastRenderedPageBreak/>
        <w:t>3.</w:t>
      </w:r>
      <w:r w:rsidR="00562234" w:rsidRPr="00F844AA">
        <w:rPr>
          <w:rFonts w:ascii="仿宋_GB2312" w:eastAsia="仿宋_GB2312" w:hAnsi="仿宋" w:hint="eastAsia"/>
          <w:b/>
          <w:sz w:val="30"/>
          <w:szCs w:val="30"/>
        </w:rPr>
        <w:t>科研引领，项目推进，提高效能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结合教育综合改革“砺新计划”，依托紧密型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学区化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集团化建设、名师名校长培养、学校课程领导力建设、教学方式变革、聚焦学生学习的课堂品质提升、区科创课程群建设和实施、新中考背景下的学科融合等实验项目，确立区、校两级重点研究课题，鼓励各初中学校大胆探索，以科研项目为载体，深入开展提升学校管理效能的创新发展行动。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 w:rsidRPr="00F844AA">
        <w:rPr>
          <w:rFonts w:ascii="黑体" w:eastAsia="黑体" w:hAnsi="黑体" w:cs="Arial" w:hint="eastAsia"/>
          <w:kern w:val="0"/>
          <w:sz w:val="30"/>
          <w:szCs w:val="30"/>
        </w:rPr>
        <w:t>五、主要内容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黑体" w:cs="Arial"/>
          <w:b/>
          <w:kern w:val="0"/>
          <w:sz w:val="30"/>
          <w:szCs w:val="30"/>
        </w:rPr>
        <w:t>1.</w:t>
      </w:r>
      <w:r w:rsidR="00562234" w:rsidRPr="00F844AA">
        <w:rPr>
          <w:rFonts w:ascii="仿宋_GB2312" w:eastAsia="仿宋_GB2312" w:hAnsi="仿宋" w:hint="eastAsia"/>
          <w:b/>
          <w:sz w:val="30"/>
          <w:szCs w:val="30"/>
        </w:rPr>
        <w:t>分类管理精准施策</w:t>
      </w:r>
    </w:p>
    <w:p w:rsidR="007B3374" w:rsidRDefault="002373AD" w:rsidP="00F844AA">
      <w:pPr>
        <w:widowControl/>
        <w:tabs>
          <w:tab w:val="left" w:pos="2410"/>
        </w:tabs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区教育局、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区</w:t>
      </w:r>
      <w:r w:rsidRPr="00F844AA">
        <w:rPr>
          <w:rFonts w:ascii="仿宋_GB2312" w:eastAsia="仿宋_GB2312" w:hAnsi="仿宋" w:hint="eastAsia"/>
          <w:sz w:val="30"/>
          <w:szCs w:val="30"/>
        </w:rPr>
        <w:t>政府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教育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督导室</w:t>
      </w:r>
      <w:r w:rsidRPr="00F844AA">
        <w:rPr>
          <w:rFonts w:ascii="仿宋_GB2312" w:eastAsia="仿宋_GB2312" w:hAnsi="仿宋" w:hint="eastAsia"/>
          <w:sz w:val="30"/>
          <w:szCs w:val="30"/>
        </w:rPr>
        <w:t>以及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区</w:t>
      </w:r>
      <w:r w:rsidRPr="00F844AA">
        <w:rPr>
          <w:rFonts w:ascii="仿宋_GB2312" w:eastAsia="仿宋_GB2312" w:hAnsi="仿宋" w:hint="eastAsia"/>
          <w:sz w:val="30"/>
          <w:szCs w:val="30"/>
        </w:rPr>
        <w:t>教育学院在开展全区初中办学质量调研的基础上，根据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初中教育质量综合评价、学生能力培养、师资队伍建设、课程建设和特色建设等教育教学管理情况，</w:t>
      </w:r>
      <w:r w:rsidRPr="00F844AA">
        <w:rPr>
          <w:rFonts w:ascii="仿宋_GB2312" w:eastAsia="仿宋_GB2312" w:hAnsi="仿宋" w:hint="eastAsia"/>
          <w:sz w:val="30"/>
          <w:szCs w:val="30"/>
        </w:rPr>
        <w:t>按照示范</w:t>
      </w:r>
      <w:r w:rsidRPr="00F844AA">
        <w:rPr>
          <w:rFonts w:ascii="仿宋_GB2312" w:eastAsia="仿宋_GB2312" w:hAnsi="仿宋"/>
          <w:sz w:val="30"/>
          <w:szCs w:val="30"/>
        </w:rPr>
        <w:t>、优质、潜质三种类别</w:t>
      </w:r>
      <w:r w:rsidR="00923E96">
        <w:rPr>
          <w:rFonts w:ascii="仿宋_GB2312" w:eastAsia="仿宋_GB2312" w:hAnsi="仿宋" w:hint="eastAsia"/>
          <w:sz w:val="30"/>
          <w:szCs w:val="30"/>
        </w:rPr>
        <w:t>，建立学校动态发展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档案，定期开展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评估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。</w:t>
      </w:r>
    </w:p>
    <w:p w:rsidR="000611EC" w:rsidRPr="00F844AA" w:rsidRDefault="000611EC" w:rsidP="000611EC">
      <w:pPr>
        <w:widowControl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示范初中（7所）：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迎园中学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、</w:t>
      </w:r>
      <w:r w:rsidR="0094781D" w:rsidRPr="00F844AA">
        <w:rPr>
          <w:rFonts w:ascii="仿宋_GB2312" w:eastAsia="仿宋_GB2312" w:hAnsi="仿宋" w:hint="eastAsia"/>
          <w:sz w:val="30"/>
          <w:szCs w:val="30"/>
        </w:rPr>
        <w:t>上外嘉定外国语学校、</w:t>
      </w:r>
      <w:r w:rsidRPr="00F844AA">
        <w:rPr>
          <w:rFonts w:ascii="仿宋_GB2312" w:eastAsia="仿宋_GB2312" w:hAnsi="仿宋" w:hint="eastAsia"/>
          <w:sz w:val="30"/>
          <w:szCs w:val="30"/>
        </w:rPr>
        <w:t>曹杨二中附属江桥实验中学、民办华二初中、民办桃李园实验学校、民办嘉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一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联中、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民办怀少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学校。</w:t>
      </w:r>
    </w:p>
    <w:p w:rsidR="000611EC" w:rsidRPr="00F844AA" w:rsidRDefault="000611EC" w:rsidP="000611E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优质初中（</w:t>
      </w:r>
      <w:r w:rsidRPr="00F844AA">
        <w:rPr>
          <w:rFonts w:ascii="仿宋_GB2312" w:eastAsia="仿宋_GB2312" w:hAnsi="仿宋"/>
          <w:sz w:val="30"/>
          <w:szCs w:val="30"/>
        </w:rPr>
        <w:t>15</w:t>
      </w:r>
      <w:r w:rsidRPr="00F844AA">
        <w:rPr>
          <w:rFonts w:ascii="仿宋_GB2312" w:eastAsia="仿宋_GB2312" w:hAnsi="仿宋" w:hint="eastAsia"/>
          <w:sz w:val="30"/>
          <w:szCs w:val="30"/>
        </w:rPr>
        <w:t>所）：</w:t>
      </w:r>
      <w:r w:rsidR="0094781D" w:rsidRPr="00F844AA">
        <w:rPr>
          <w:rFonts w:ascii="仿宋_GB2312" w:eastAsia="仿宋_GB2312" w:hAnsi="仿宋" w:hint="eastAsia"/>
          <w:sz w:val="30"/>
          <w:szCs w:val="30"/>
        </w:rPr>
        <w:t>中科院上海实验学校、</w:t>
      </w:r>
      <w:r w:rsidRPr="00F844AA">
        <w:rPr>
          <w:rFonts w:ascii="仿宋_GB2312" w:eastAsia="仿宋_GB2312" w:hAnsi="仿宋" w:hint="eastAsia"/>
          <w:sz w:val="30"/>
          <w:szCs w:val="30"/>
        </w:rPr>
        <w:t>启良中学、</w:t>
      </w:r>
      <w:r w:rsidR="007A2213" w:rsidRPr="00F844AA">
        <w:rPr>
          <w:rFonts w:ascii="微软雅黑" w:eastAsia="微软雅黑" w:hAnsi="微软雅黑" w:cs="微软雅黑" w:hint="eastAsia"/>
          <w:sz w:val="30"/>
          <w:szCs w:val="30"/>
        </w:rPr>
        <w:t>疁</w:t>
      </w:r>
      <w:r w:rsidR="007A2213" w:rsidRPr="00F844AA">
        <w:rPr>
          <w:rFonts w:ascii="仿宋_GB2312" w:eastAsia="仿宋_GB2312" w:hAnsi="仿宋_GB2312" w:cs="仿宋_GB2312" w:hint="eastAsia"/>
          <w:sz w:val="30"/>
          <w:szCs w:val="30"/>
        </w:rPr>
        <w:t>城实验学校、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练川实验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学校、</w:t>
      </w:r>
      <w:proofErr w:type="gramStart"/>
      <w:r w:rsidR="007A2213" w:rsidRPr="00F844AA">
        <w:rPr>
          <w:rFonts w:ascii="仿宋_GB2312" w:eastAsia="仿宋_GB2312" w:hAnsi="仿宋" w:hint="eastAsia"/>
          <w:sz w:val="30"/>
          <w:szCs w:val="30"/>
        </w:rPr>
        <w:t>震川中学</w:t>
      </w:r>
      <w:proofErr w:type="gramEnd"/>
      <w:r w:rsidR="007A2213" w:rsidRPr="00F844AA">
        <w:rPr>
          <w:rFonts w:ascii="仿宋_GB2312" w:eastAsia="仿宋_GB2312" w:hAnsi="仿宋" w:hint="eastAsia"/>
          <w:sz w:val="30"/>
          <w:szCs w:val="30"/>
        </w:rPr>
        <w:t>、黄渡中学、</w:t>
      </w:r>
      <w:r w:rsidR="007A2213" w:rsidRPr="00F844AA">
        <w:rPr>
          <w:rFonts w:ascii="仿宋_GB2312" w:eastAsia="仿宋_GB2312" w:hAnsi="仿宋_GB2312" w:cs="仿宋_GB2312" w:hint="eastAsia"/>
          <w:sz w:val="30"/>
          <w:szCs w:val="30"/>
        </w:rPr>
        <w:t>同济</w:t>
      </w:r>
      <w:r w:rsidR="007A2213" w:rsidRPr="00F844AA">
        <w:rPr>
          <w:rFonts w:ascii="仿宋_GB2312" w:eastAsia="仿宋_GB2312" w:hAnsi="仿宋" w:hint="eastAsia"/>
          <w:sz w:val="30"/>
          <w:szCs w:val="30"/>
        </w:rPr>
        <w:t>大学附属</w:t>
      </w:r>
      <w:r w:rsidR="007A2213" w:rsidRPr="00F844AA">
        <w:rPr>
          <w:rFonts w:ascii="仿宋_GB2312" w:eastAsia="仿宋_GB2312" w:hAnsi="仿宋"/>
          <w:sz w:val="30"/>
          <w:szCs w:val="30"/>
        </w:rPr>
        <w:t>实验中学</w:t>
      </w:r>
      <w:r w:rsidR="007A2213">
        <w:rPr>
          <w:rFonts w:ascii="仿宋_GB2312" w:eastAsia="仿宋_GB2312" w:hAnsi="仿宋" w:hint="eastAsia"/>
          <w:sz w:val="30"/>
          <w:szCs w:val="30"/>
        </w:rPr>
        <w:t>、</w:t>
      </w:r>
      <w:r w:rsidRPr="00F844AA">
        <w:rPr>
          <w:rFonts w:ascii="仿宋_GB2312" w:eastAsia="仿宋_GB2312" w:hAnsi="仿宋" w:hint="eastAsia"/>
          <w:sz w:val="30"/>
          <w:szCs w:val="30"/>
        </w:rPr>
        <w:t>马陆育才联合中学、</w:t>
      </w:r>
      <w:r w:rsidR="007A2213" w:rsidRPr="00F844AA">
        <w:rPr>
          <w:rFonts w:ascii="仿宋_GB2312" w:eastAsia="仿宋_GB2312" w:hAnsi="仿宋_GB2312" w:cs="仿宋_GB2312" w:hint="eastAsia"/>
          <w:sz w:val="30"/>
          <w:szCs w:val="30"/>
        </w:rPr>
        <w:t>德富路中学</w:t>
      </w:r>
      <w:r w:rsidR="007A2213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7A2213" w:rsidRPr="00F844AA">
        <w:rPr>
          <w:rFonts w:ascii="仿宋_GB2312" w:eastAsia="仿宋_GB2312" w:hAnsi="仿宋" w:hint="eastAsia"/>
          <w:sz w:val="30"/>
          <w:szCs w:val="30"/>
        </w:rPr>
        <w:t>苏民学校、</w:t>
      </w:r>
      <w:r w:rsidR="007A2213">
        <w:rPr>
          <w:rFonts w:ascii="仿宋_GB2312" w:eastAsia="仿宋_GB2312" w:hAnsi="仿宋" w:hint="eastAsia"/>
          <w:sz w:val="30"/>
          <w:szCs w:val="30"/>
        </w:rPr>
        <w:t>杨柳初中</w:t>
      </w:r>
      <w:r w:rsidR="007A2213" w:rsidRPr="00F844AA">
        <w:rPr>
          <w:rFonts w:ascii="仿宋_GB2312" w:eastAsia="仿宋_GB2312" w:hAnsi="仿宋" w:hint="eastAsia"/>
          <w:sz w:val="30"/>
          <w:szCs w:val="30"/>
        </w:rPr>
        <w:t>、</w:t>
      </w:r>
      <w:r w:rsidRPr="00F844AA">
        <w:rPr>
          <w:rFonts w:ascii="仿宋_GB2312" w:eastAsia="仿宋_GB2312" w:hAnsi="仿宋" w:hint="eastAsia"/>
          <w:sz w:val="30"/>
          <w:szCs w:val="30"/>
        </w:rPr>
        <w:t>华江中学、民办远东学校、华师大附属双语学校、嘉定世界外国语</w:t>
      </w:r>
      <w:r w:rsidRPr="00F844AA">
        <w:rPr>
          <w:rFonts w:ascii="仿宋_GB2312" w:eastAsia="仿宋_GB2312" w:hAnsi="仿宋"/>
          <w:sz w:val="30"/>
          <w:szCs w:val="30"/>
        </w:rPr>
        <w:t>学校</w:t>
      </w:r>
      <w:r w:rsidRPr="00F844AA">
        <w:rPr>
          <w:rFonts w:ascii="仿宋_GB2312" w:eastAsia="仿宋_GB2312" w:hAnsi="仿宋" w:hint="eastAsia"/>
          <w:sz w:val="30"/>
          <w:szCs w:val="30"/>
        </w:rPr>
        <w:t>。</w:t>
      </w:r>
    </w:p>
    <w:p w:rsidR="000611EC" w:rsidRPr="000611EC" w:rsidRDefault="000611EC" w:rsidP="000611EC">
      <w:pPr>
        <w:widowControl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潜质初中（</w:t>
      </w:r>
      <w:r w:rsidRPr="00F844AA">
        <w:rPr>
          <w:rFonts w:ascii="仿宋_GB2312" w:eastAsia="仿宋_GB2312" w:hAnsi="仿宋"/>
          <w:sz w:val="30"/>
          <w:szCs w:val="30"/>
        </w:rPr>
        <w:t>1</w:t>
      </w:r>
      <w:r w:rsidRPr="00F844AA">
        <w:rPr>
          <w:rFonts w:ascii="仿宋_GB2312" w:eastAsia="仿宋_GB2312" w:hAnsi="仿宋" w:hint="eastAsia"/>
          <w:sz w:val="30"/>
          <w:szCs w:val="30"/>
        </w:rPr>
        <w:t>4所）：</w:t>
      </w:r>
      <w:r w:rsidR="0042693E" w:rsidRPr="00F844AA">
        <w:rPr>
          <w:rFonts w:ascii="仿宋_GB2312" w:eastAsia="仿宋_GB2312" w:hAnsi="仿宋" w:hint="eastAsia"/>
          <w:sz w:val="30"/>
          <w:szCs w:val="30"/>
        </w:rPr>
        <w:t>少体校、方泰中学、</w:t>
      </w:r>
      <w:proofErr w:type="gramStart"/>
      <w:r w:rsidR="0042693E" w:rsidRPr="00F844AA">
        <w:rPr>
          <w:rFonts w:ascii="仿宋_GB2312" w:eastAsia="仿宋_GB2312" w:hAnsi="仿宋" w:hint="eastAsia"/>
          <w:sz w:val="30"/>
          <w:szCs w:val="30"/>
        </w:rPr>
        <w:t>戬浜</w:t>
      </w:r>
      <w:proofErr w:type="gramEnd"/>
      <w:r w:rsidR="0042693E" w:rsidRPr="00F844AA">
        <w:rPr>
          <w:rFonts w:ascii="仿宋_GB2312" w:eastAsia="仿宋_GB2312" w:hAnsi="仿宋" w:hint="eastAsia"/>
          <w:sz w:val="30"/>
          <w:szCs w:val="30"/>
        </w:rPr>
        <w:t>学校、南翔中学、留云中学、金鹤中学</w:t>
      </w:r>
      <w:r w:rsidR="0042693E">
        <w:rPr>
          <w:rFonts w:ascii="仿宋_GB2312" w:eastAsia="仿宋_GB2312" w:hAnsi="仿宋" w:hint="eastAsia"/>
          <w:sz w:val="30"/>
          <w:szCs w:val="30"/>
        </w:rPr>
        <w:t>、</w:t>
      </w:r>
      <w:r w:rsidR="0042693E" w:rsidRPr="00F844AA">
        <w:rPr>
          <w:rFonts w:ascii="仿宋_GB2312" w:eastAsia="仿宋_GB2312" w:hAnsi="仿宋" w:hint="eastAsia"/>
          <w:sz w:val="30"/>
          <w:szCs w:val="30"/>
        </w:rPr>
        <w:t>徐行中学、外冈中学、</w:t>
      </w:r>
      <w:r w:rsidRPr="00F844AA">
        <w:rPr>
          <w:rFonts w:ascii="仿宋_GB2312" w:eastAsia="仿宋_GB2312" w:hAnsi="仿宋" w:hint="eastAsia"/>
          <w:sz w:val="30"/>
          <w:szCs w:val="30"/>
        </w:rPr>
        <w:t>华亭学校、</w:t>
      </w:r>
      <w:r w:rsidR="0042693E" w:rsidRPr="00F844AA">
        <w:rPr>
          <w:rFonts w:ascii="仿宋_GB2312" w:eastAsia="仿宋_GB2312" w:hAnsi="仿宋" w:hint="eastAsia"/>
          <w:sz w:val="30"/>
          <w:szCs w:val="30"/>
        </w:rPr>
        <w:t>丰庄中学、南苑中学</w:t>
      </w:r>
      <w:r w:rsidR="0042693E">
        <w:rPr>
          <w:rFonts w:ascii="仿宋_GB2312" w:eastAsia="仿宋_GB2312" w:hAnsi="仿宋" w:hint="eastAsia"/>
          <w:sz w:val="30"/>
          <w:szCs w:val="30"/>
        </w:rPr>
        <w:t>、</w:t>
      </w:r>
      <w:r w:rsidR="0042693E" w:rsidRPr="00F844AA">
        <w:rPr>
          <w:rFonts w:ascii="仿宋_GB2312" w:eastAsia="仿宋_GB2312" w:hAnsi="仿宋" w:hint="eastAsia"/>
          <w:sz w:val="30"/>
          <w:szCs w:val="30"/>
        </w:rPr>
        <w:t>朱桥学校、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娄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塘学校、民办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斌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心学校。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仿宋"/>
          <w:b/>
          <w:sz w:val="30"/>
          <w:szCs w:val="30"/>
        </w:rPr>
        <w:t>2.</w:t>
      </w:r>
      <w:r w:rsidR="00562234" w:rsidRPr="00F844AA">
        <w:rPr>
          <w:rFonts w:ascii="仿宋_GB2312" w:eastAsia="仿宋_GB2312" w:hAnsi="仿宋" w:hint="eastAsia"/>
          <w:b/>
          <w:sz w:val="30"/>
          <w:szCs w:val="30"/>
        </w:rPr>
        <w:t>双名工程强力融入</w:t>
      </w:r>
    </w:p>
    <w:p w:rsidR="007B3374" w:rsidRPr="00F844AA" w:rsidRDefault="00D15372" w:rsidP="00F844AA">
      <w:pPr>
        <w:widowControl/>
        <w:tabs>
          <w:tab w:val="left" w:pos="2410"/>
        </w:tabs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lastRenderedPageBreak/>
        <w:t>强师与强校相结合，加强校长和教师队伍建设，建设高素质、专业化的校长和教师队伍。用好用足“市双名工程”对</w:t>
      </w:r>
      <w:r w:rsidR="000B0041" w:rsidRPr="00F844AA">
        <w:rPr>
          <w:rFonts w:ascii="仿宋_GB2312" w:eastAsia="仿宋_GB2312" w:hAnsi="仿宋" w:hint="eastAsia"/>
          <w:sz w:val="30"/>
          <w:szCs w:val="30"/>
        </w:rPr>
        <w:t>“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市百所公办初中强校工程实验校”（</w:t>
      </w:r>
      <w:r w:rsidR="00D12C3A" w:rsidRPr="00F844AA">
        <w:rPr>
          <w:rFonts w:ascii="仿宋_GB2312" w:eastAsia="仿宋_GB2312" w:hAnsi="仿宋"/>
          <w:sz w:val="30"/>
          <w:szCs w:val="30"/>
        </w:rPr>
        <w:t>以下简称</w:t>
      </w:r>
      <w:r w:rsidR="00D12C3A" w:rsidRPr="00F844AA">
        <w:rPr>
          <w:rFonts w:ascii="仿宋_GB2312" w:eastAsia="仿宋_GB2312" w:hAnsi="仿宋"/>
          <w:sz w:val="30"/>
          <w:szCs w:val="30"/>
        </w:rPr>
        <w:t>“</w:t>
      </w:r>
      <w:r w:rsidRPr="00F844AA">
        <w:rPr>
          <w:rFonts w:ascii="仿宋_GB2312" w:eastAsia="仿宋_GB2312" w:hAnsi="仿宋" w:hint="eastAsia"/>
          <w:sz w:val="30"/>
          <w:szCs w:val="30"/>
        </w:rPr>
        <w:t>市实验校”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）</w:t>
      </w:r>
      <w:r w:rsidRPr="00F844AA">
        <w:rPr>
          <w:rFonts w:ascii="仿宋_GB2312" w:eastAsia="仿宋_GB2312" w:hAnsi="仿宋" w:hint="eastAsia"/>
          <w:sz w:val="30"/>
          <w:szCs w:val="30"/>
        </w:rPr>
        <w:t>的有力支撑和有机融入，加快市级名校长、名师和优秀青年教师的培养，建设人才高地，扩大辐射引领。配强示范初中校长队伍，做好后备干部储备工作。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安排正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副职后备干部到示范初中和优质初中进行管理研究与实践，形成干部梯队储备库。抓住市特级校长评选契机，选配一批潜力校长到优质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初中和潜质初中担任校长。</w:t>
      </w:r>
      <w:r w:rsidR="000B0041" w:rsidRPr="00F844AA">
        <w:rPr>
          <w:rFonts w:ascii="仿宋_GB2312" w:eastAsia="仿宋_GB2312" w:hAnsi="仿宋" w:hint="eastAsia"/>
          <w:sz w:val="30"/>
          <w:szCs w:val="30"/>
        </w:rPr>
        <w:t>加强初中教师培养力度，在推荐</w:t>
      </w:r>
      <w:r w:rsidRPr="00F844AA">
        <w:rPr>
          <w:rFonts w:ascii="仿宋_GB2312" w:eastAsia="仿宋_GB2312" w:hAnsi="仿宋" w:hint="eastAsia"/>
          <w:sz w:val="30"/>
          <w:szCs w:val="30"/>
        </w:rPr>
        <w:t>第四期</w:t>
      </w:r>
      <w:r w:rsidR="000B0041" w:rsidRPr="00F844AA">
        <w:rPr>
          <w:rFonts w:ascii="仿宋_GB2312" w:eastAsia="仿宋_GB2312" w:hAnsi="仿宋" w:hint="eastAsia"/>
          <w:sz w:val="30"/>
          <w:szCs w:val="30"/>
        </w:rPr>
        <w:t>“市双名工程”</w:t>
      </w:r>
      <w:r w:rsidRPr="00F844AA">
        <w:rPr>
          <w:rFonts w:ascii="仿宋_GB2312" w:eastAsia="仿宋_GB2312" w:hAnsi="仿宋" w:hint="eastAsia"/>
          <w:sz w:val="30"/>
          <w:szCs w:val="30"/>
        </w:rPr>
        <w:t>人选中向初中学校倾斜，在制定“种子计划”实施方案中对本区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市实验校给予倾斜。</w:t>
      </w:r>
      <w:r w:rsidR="008F24E6">
        <w:rPr>
          <w:rFonts w:ascii="仿宋_GB2312" w:eastAsia="仿宋_GB2312" w:hAnsi="仿宋" w:hint="eastAsia"/>
          <w:sz w:val="30"/>
          <w:szCs w:val="30"/>
        </w:rPr>
        <w:t>发挥</w:t>
      </w:r>
      <w:r w:rsidRPr="00F844AA">
        <w:rPr>
          <w:rFonts w:ascii="仿宋_GB2312" w:eastAsia="仿宋_GB2312" w:hAnsi="仿宋"/>
          <w:sz w:val="30"/>
          <w:szCs w:val="30"/>
        </w:rPr>
        <w:t>32</w:t>
      </w:r>
      <w:r w:rsidRPr="00F844AA">
        <w:rPr>
          <w:rFonts w:ascii="仿宋_GB2312" w:eastAsia="仿宋_GB2312" w:hAnsi="仿宋" w:hint="eastAsia"/>
          <w:sz w:val="30"/>
          <w:szCs w:val="30"/>
        </w:rPr>
        <w:t>个双名工作室</w:t>
      </w:r>
      <w:r w:rsidR="008F24E6">
        <w:rPr>
          <w:rFonts w:ascii="仿宋_GB2312" w:eastAsia="仿宋_GB2312" w:hAnsi="仿宋" w:hint="eastAsia"/>
          <w:sz w:val="30"/>
          <w:szCs w:val="30"/>
        </w:rPr>
        <w:t>引领作用</w:t>
      </w:r>
      <w:r w:rsidR="00D12C3A" w:rsidRPr="00F844AA">
        <w:rPr>
          <w:rFonts w:ascii="仿宋_GB2312" w:eastAsia="仿宋_GB2312" w:hAnsi="仿宋" w:hint="eastAsia"/>
          <w:sz w:val="30"/>
          <w:szCs w:val="30"/>
        </w:rPr>
        <w:t>，</w:t>
      </w:r>
      <w:r w:rsidRPr="00F844AA">
        <w:rPr>
          <w:rFonts w:ascii="仿宋_GB2312" w:eastAsia="仿宋_GB2312" w:hAnsi="仿宋" w:hint="eastAsia"/>
          <w:sz w:val="30"/>
          <w:szCs w:val="30"/>
        </w:rPr>
        <w:t>在优质初中学校建成</w:t>
      </w:r>
      <w:r w:rsidR="000B0041" w:rsidRPr="00F844AA">
        <w:rPr>
          <w:rFonts w:ascii="仿宋_GB2312" w:eastAsia="仿宋_GB2312" w:hAnsi="仿宋" w:hint="eastAsia"/>
          <w:sz w:val="30"/>
          <w:szCs w:val="30"/>
        </w:rPr>
        <w:t>“种子计划”</w:t>
      </w:r>
      <w:r w:rsidRPr="00F844AA">
        <w:rPr>
          <w:rFonts w:ascii="仿宋_GB2312" w:eastAsia="仿宋_GB2312" w:hAnsi="仿宋" w:hint="eastAsia"/>
          <w:sz w:val="30"/>
          <w:szCs w:val="30"/>
        </w:rPr>
        <w:t>基地学校，扩展</w:t>
      </w:r>
      <w:r w:rsidR="007308F1" w:rsidRPr="00F844AA">
        <w:rPr>
          <w:rFonts w:ascii="仿宋_GB2312" w:eastAsia="仿宋_GB2312" w:hAnsi="仿宋" w:hint="eastAsia"/>
          <w:sz w:val="30"/>
          <w:szCs w:val="30"/>
        </w:rPr>
        <w:t>初中学科教师培养实践基地，促进初中高端教师储备与发展。优化初中教师结构，</w:t>
      </w:r>
      <w:r w:rsidRPr="00F844AA">
        <w:rPr>
          <w:rFonts w:ascii="仿宋_GB2312" w:eastAsia="仿宋_GB2312" w:hAnsi="仿宋" w:hint="eastAsia"/>
          <w:sz w:val="30"/>
          <w:szCs w:val="30"/>
        </w:rPr>
        <w:t>利用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学区化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集团化办学机制，加强区域内流动，</w:t>
      </w:r>
      <w:r w:rsidR="007308F1" w:rsidRPr="00F844AA">
        <w:rPr>
          <w:rFonts w:ascii="仿宋_GB2312" w:eastAsia="仿宋_GB2312" w:hAnsi="仿宋" w:hint="eastAsia"/>
          <w:sz w:val="30"/>
          <w:szCs w:val="30"/>
        </w:rPr>
        <w:t>打通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学区</w:t>
      </w:r>
      <w:r w:rsidR="00D1261E">
        <w:rPr>
          <w:rFonts w:ascii="仿宋_GB2312" w:eastAsia="仿宋_GB2312" w:hAnsi="仿宋" w:hint="eastAsia"/>
          <w:sz w:val="30"/>
          <w:szCs w:val="30"/>
        </w:rPr>
        <w:t>化</w:t>
      </w:r>
      <w:proofErr w:type="gramEnd"/>
      <w:r w:rsidR="00D1261E">
        <w:rPr>
          <w:rFonts w:ascii="仿宋_GB2312" w:eastAsia="仿宋_GB2312" w:hAnsi="仿宋" w:hint="eastAsia"/>
          <w:sz w:val="30"/>
          <w:szCs w:val="30"/>
        </w:rPr>
        <w:t>集团化办学职称晋升通道，初步探索初高中教师教学贯通，提升</w:t>
      </w:r>
      <w:r w:rsidR="005F7E36">
        <w:rPr>
          <w:rFonts w:ascii="仿宋_GB2312" w:eastAsia="仿宋_GB2312" w:hAnsi="仿宋" w:hint="eastAsia"/>
          <w:sz w:val="30"/>
          <w:szCs w:val="30"/>
        </w:rPr>
        <w:t>教师</w:t>
      </w:r>
      <w:r w:rsidRPr="00F844AA">
        <w:rPr>
          <w:rFonts w:ascii="仿宋_GB2312" w:eastAsia="仿宋_GB2312" w:hAnsi="仿宋" w:hint="eastAsia"/>
          <w:sz w:val="30"/>
          <w:szCs w:val="30"/>
        </w:rPr>
        <w:t>学科价值认知度。</w:t>
      </w:r>
      <w:r w:rsidRPr="00F844AA">
        <w:rPr>
          <w:rFonts w:ascii="仿宋_GB2312" w:eastAsia="仿宋_GB2312" w:hAnsi="仿宋"/>
          <w:sz w:val="30"/>
          <w:szCs w:val="30"/>
        </w:rPr>
        <w:t xml:space="preserve"> 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仿宋"/>
          <w:b/>
          <w:sz w:val="30"/>
          <w:szCs w:val="30"/>
        </w:rPr>
        <w:t>3.</w:t>
      </w:r>
      <w:r w:rsidR="00562234" w:rsidRPr="00F844AA">
        <w:rPr>
          <w:rFonts w:ascii="仿宋_GB2312" w:eastAsia="仿宋_GB2312" w:hAnsi="仿宋" w:hint="eastAsia"/>
          <w:b/>
          <w:sz w:val="30"/>
          <w:szCs w:val="30"/>
        </w:rPr>
        <w:t>优质品牌辐射带动</w:t>
      </w:r>
    </w:p>
    <w:p w:rsidR="007B3374" w:rsidRPr="00F844AA" w:rsidRDefault="00D15372" w:rsidP="00F844AA">
      <w:pPr>
        <w:spacing w:line="520" w:lineRule="exact"/>
        <w:ind w:firstLineChars="200" w:firstLine="600"/>
        <w:rPr>
          <w:rFonts w:ascii="仿宋_GB2312" w:eastAsia="仿宋_GB2312" w:hAnsi="仿宋" w:cs="Arial"/>
          <w:color w:val="FF0000"/>
          <w:kern w:val="0"/>
          <w:sz w:val="30"/>
          <w:szCs w:val="30"/>
        </w:rPr>
      </w:pPr>
      <w:r w:rsidRPr="00F844AA">
        <w:rPr>
          <w:rFonts w:ascii="仿宋_GB2312" w:eastAsia="仿宋_GB2312" w:hAnsi="仿宋" w:hint="eastAsia"/>
          <w:sz w:val="30"/>
          <w:szCs w:val="30"/>
        </w:rPr>
        <w:t>结合“两圈四区”</w:t>
      </w:r>
      <w:proofErr w:type="gramStart"/>
      <w:r w:rsidRPr="00F844AA">
        <w:rPr>
          <w:rFonts w:ascii="仿宋_GB2312" w:eastAsia="仿宋_GB2312" w:hAnsi="仿宋" w:hint="eastAsia"/>
          <w:sz w:val="30"/>
          <w:szCs w:val="30"/>
        </w:rPr>
        <w:t>学区化</w:t>
      </w:r>
      <w:proofErr w:type="gramEnd"/>
      <w:r w:rsidRPr="00F844AA">
        <w:rPr>
          <w:rFonts w:ascii="仿宋_GB2312" w:eastAsia="仿宋_GB2312" w:hAnsi="仿宋" w:hint="eastAsia"/>
          <w:sz w:val="30"/>
          <w:szCs w:val="30"/>
        </w:rPr>
        <w:t>集团化办学，支持示范初中融入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紧密型学区、集团建设，</w:t>
      </w:r>
      <w:r w:rsidRPr="00F844AA">
        <w:rPr>
          <w:rFonts w:ascii="仿宋_GB2312" w:eastAsia="仿宋_GB2312" w:hAnsi="仿宋" w:cs="宋体" w:hint="eastAsia"/>
          <w:color w:val="000000"/>
          <w:sz w:val="30"/>
          <w:szCs w:val="30"/>
        </w:rPr>
        <w:t>完成义务教育阶段学区、集团全覆盖</w:t>
      </w:r>
      <w:r w:rsidRPr="00F844AA">
        <w:rPr>
          <w:rFonts w:ascii="仿宋_GB2312" w:eastAsia="仿宋_GB2312" w:hAnsi="仿宋" w:cs="微软雅黑" w:hint="eastAsia"/>
          <w:sz w:val="30"/>
          <w:szCs w:val="30"/>
        </w:rPr>
        <w:t>。</w:t>
      </w:r>
      <w:r w:rsidRPr="00F844AA">
        <w:rPr>
          <w:rFonts w:ascii="仿宋_GB2312" w:eastAsia="仿宋_GB2312" w:hAnsi="仿宋" w:cs="仿宋" w:hint="eastAsia"/>
          <w:kern w:val="0"/>
          <w:sz w:val="30"/>
          <w:szCs w:val="30"/>
          <w:shd w:val="clear" w:color="080000" w:fill="FFFFFF"/>
        </w:rPr>
        <w:t>积极探索招生改革，试点“大学区”统一招生、优质高中名额分配综合评价录取计划倾斜、</w:t>
      </w:r>
      <w:proofErr w:type="gramStart"/>
      <w:r w:rsidRPr="00F844AA">
        <w:rPr>
          <w:rFonts w:ascii="仿宋_GB2312" w:eastAsia="仿宋_GB2312" w:hAnsi="仿宋" w:cs="仿宋" w:hint="eastAsia"/>
          <w:kern w:val="0"/>
          <w:sz w:val="30"/>
          <w:szCs w:val="30"/>
          <w:shd w:val="clear" w:color="080000" w:fill="FFFFFF"/>
        </w:rPr>
        <w:t>跨学段</w:t>
      </w:r>
      <w:proofErr w:type="gramEnd"/>
      <w:r w:rsidRPr="00F844AA">
        <w:rPr>
          <w:rFonts w:ascii="仿宋_GB2312" w:eastAsia="仿宋_GB2312" w:hAnsi="仿宋" w:cs="仿宋" w:hint="eastAsia"/>
          <w:kern w:val="0"/>
          <w:sz w:val="30"/>
          <w:szCs w:val="30"/>
          <w:shd w:val="clear" w:color="080000" w:fill="FFFFFF"/>
        </w:rPr>
        <w:t>贯通培养等。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集中</w:t>
      </w:r>
      <w:r w:rsidR="0092442B" w:rsidRPr="00F844AA">
        <w:rPr>
          <w:rFonts w:ascii="仿宋_GB2312" w:eastAsia="仿宋_GB2312" w:hAnsi="仿宋" w:hint="eastAsia"/>
          <w:sz w:val="30"/>
          <w:szCs w:val="30"/>
        </w:rPr>
        <w:t>优质资源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全方位支援</w:t>
      </w:r>
      <w:r w:rsidR="00DB5E66" w:rsidRPr="00F844AA">
        <w:rPr>
          <w:rFonts w:ascii="仿宋_GB2312" w:eastAsia="仿宋_GB2312" w:hAnsi="仿宋" w:hint="eastAsia"/>
          <w:sz w:val="30"/>
          <w:szCs w:val="30"/>
        </w:rPr>
        <w:t>本区</w:t>
      </w:r>
      <w:r w:rsidRPr="00F844AA">
        <w:rPr>
          <w:rFonts w:ascii="仿宋_GB2312" w:eastAsia="仿宋_GB2312" w:hAnsi="仿宋" w:hint="eastAsia"/>
          <w:sz w:val="30"/>
          <w:szCs w:val="30"/>
        </w:rPr>
        <w:t>市实验校</w:t>
      </w:r>
      <w:r w:rsidR="0092442B" w:rsidRPr="00F844AA">
        <w:rPr>
          <w:rFonts w:ascii="仿宋_GB2312" w:eastAsia="仿宋_GB2312" w:hAnsi="仿宋" w:hint="eastAsia"/>
          <w:sz w:val="30"/>
          <w:szCs w:val="30"/>
        </w:rPr>
        <w:t>发展</w:t>
      </w:r>
      <w:r w:rsidR="0092442B" w:rsidRPr="00F844AA">
        <w:rPr>
          <w:rFonts w:ascii="仿宋_GB2312" w:eastAsia="仿宋_GB2312" w:hAnsi="仿宋"/>
          <w:sz w:val="30"/>
          <w:szCs w:val="30"/>
        </w:rPr>
        <w:t>，</w:t>
      </w:r>
      <w:r w:rsidR="00FD45D7" w:rsidRPr="00F844AA">
        <w:rPr>
          <w:rFonts w:ascii="仿宋_GB2312" w:eastAsia="仿宋_GB2312" w:hAnsi="仿宋" w:hint="eastAsia"/>
          <w:sz w:val="30"/>
          <w:szCs w:val="30"/>
        </w:rPr>
        <w:t>对</w:t>
      </w:r>
      <w:r w:rsidR="00FD45D7" w:rsidRPr="00F844AA">
        <w:rPr>
          <w:rFonts w:ascii="仿宋_GB2312" w:eastAsia="仿宋_GB2312" w:hAnsi="仿宋"/>
          <w:sz w:val="30"/>
          <w:szCs w:val="30"/>
        </w:rPr>
        <w:t>不同学校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以</w:t>
      </w:r>
      <w:r w:rsidRPr="00F844AA">
        <w:rPr>
          <w:rFonts w:ascii="仿宋_GB2312" w:eastAsia="仿宋_GB2312" w:hAnsi="仿宋" w:cs="微软雅黑" w:hint="eastAsia"/>
          <w:sz w:val="30"/>
          <w:szCs w:val="30"/>
        </w:rPr>
        <w:t>市实验性示范性高中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或</w:t>
      </w:r>
      <w:r w:rsidR="0092442B" w:rsidRPr="00F844AA">
        <w:rPr>
          <w:rFonts w:ascii="仿宋_GB2312" w:eastAsia="仿宋_GB2312" w:hAnsi="仿宋" w:cs="微软雅黑"/>
          <w:sz w:val="30"/>
          <w:szCs w:val="30"/>
        </w:rPr>
        <w:t>示范初中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引领</w:t>
      </w:r>
      <w:r w:rsidRPr="00F844AA">
        <w:rPr>
          <w:rFonts w:ascii="仿宋_GB2312" w:eastAsia="仿宋_GB2312" w:hAnsi="仿宋" w:cs="微软雅黑" w:hint="eastAsia"/>
          <w:sz w:val="30"/>
          <w:szCs w:val="30"/>
        </w:rPr>
        <w:t>、</w:t>
      </w:r>
      <w:r w:rsidR="0092442B" w:rsidRPr="00F844AA">
        <w:rPr>
          <w:rFonts w:ascii="仿宋_GB2312" w:eastAsia="仿宋_GB2312" w:hAnsi="仿宋" w:cs="微软雅黑"/>
          <w:sz w:val="30"/>
          <w:szCs w:val="30"/>
        </w:rPr>
        <w:t>紧密型</w:t>
      </w:r>
      <w:proofErr w:type="gramStart"/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学区化</w:t>
      </w:r>
      <w:proofErr w:type="gramEnd"/>
      <w:r w:rsidR="0092442B" w:rsidRPr="00F844AA">
        <w:rPr>
          <w:rFonts w:ascii="仿宋_GB2312" w:eastAsia="仿宋_GB2312" w:hAnsi="仿宋" w:cs="微软雅黑"/>
          <w:sz w:val="30"/>
          <w:szCs w:val="30"/>
        </w:rPr>
        <w:t>集团化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资源</w:t>
      </w:r>
      <w:r w:rsidR="0092442B" w:rsidRPr="00F844AA">
        <w:rPr>
          <w:rFonts w:ascii="仿宋_GB2312" w:eastAsia="仿宋_GB2312" w:hAnsi="仿宋" w:cs="微软雅黑"/>
          <w:sz w:val="30"/>
          <w:szCs w:val="30"/>
        </w:rPr>
        <w:t>共享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、公民办学校委托</w:t>
      </w:r>
      <w:r w:rsidR="0092442B" w:rsidRPr="00F844AA">
        <w:rPr>
          <w:rFonts w:ascii="仿宋_GB2312" w:eastAsia="仿宋_GB2312" w:hAnsi="仿宋" w:cs="微软雅黑"/>
          <w:sz w:val="30"/>
          <w:szCs w:val="30"/>
        </w:rPr>
        <w:t>管理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等</w:t>
      </w:r>
      <w:r w:rsidR="00FD45D7" w:rsidRPr="00F844AA">
        <w:rPr>
          <w:rFonts w:ascii="仿宋_GB2312" w:eastAsia="仿宋_GB2312" w:hAnsi="仿宋" w:cs="微软雅黑" w:hint="eastAsia"/>
          <w:sz w:val="30"/>
          <w:szCs w:val="30"/>
        </w:rPr>
        <w:t>多种</w:t>
      </w:r>
      <w:r w:rsidR="0092442B" w:rsidRPr="00F844AA">
        <w:rPr>
          <w:rFonts w:ascii="仿宋_GB2312" w:eastAsia="仿宋_GB2312" w:hAnsi="仿宋" w:cs="微软雅黑"/>
          <w:sz w:val="30"/>
          <w:szCs w:val="30"/>
        </w:rPr>
        <w:t>方式</w:t>
      </w:r>
      <w:r w:rsidRPr="00F844AA">
        <w:rPr>
          <w:rFonts w:ascii="仿宋_GB2312" w:eastAsia="仿宋_GB2312" w:hAnsi="仿宋" w:cs="微软雅黑" w:hint="eastAsia"/>
          <w:sz w:val="30"/>
          <w:szCs w:val="30"/>
        </w:rPr>
        <w:t>，</w:t>
      </w:r>
      <w:r w:rsidR="0092442B" w:rsidRPr="00F844AA">
        <w:rPr>
          <w:rFonts w:ascii="仿宋_GB2312" w:eastAsia="仿宋_GB2312" w:hAnsi="仿宋" w:cs="微软雅黑" w:hint="eastAsia"/>
          <w:sz w:val="30"/>
          <w:szCs w:val="30"/>
        </w:rPr>
        <w:t>推动</w:t>
      </w:r>
      <w:r w:rsidRPr="00F844AA">
        <w:rPr>
          <w:rFonts w:ascii="仿宋_GB2312" w:eastAsia="仿宋_GB2312" w:hAnsi="仿宋" w:hint="eastAsia"/>
          <w:sz w:val="30"/>
          <w:szCs w:val="30"/>
        </w:rPr>
        <w:t>市实验校办学质量提升。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F844AA">
        <w:rPr>
          <w:rFonts w:ascii="仿宋_GB2312" w:eastAsia="仿宋_GB2312" w:hAnsi="仿宋"/>
          <w:b/>
          <w:sz w:val="30"/>
          <w:szCs w:val="30"/>
        </w:rPr>
        <w:t>4.</w:t>
      </w:r>
      <w:r w:rsidR="00562234" w:rsidRPr="00F844AA">
        <w:rPr>
          <w:rFonts w:ascii="仿宋_GB2312" w:eastAsia="仿宋_GB2312" w:hAnsi="仿宋" w:hint="eastAsia"/>
          <w:b/>
          <w:sz w:val="30"/>
          <w:szCs w:val="30"/>
        </w:rPr>
        <w:t>市实验校攻关升级</w:t>
      </w:r>
    </w:p>
    <w:p w:rsidR="007B3374" w:rsidRPr="00F844AA" w:rsidRDefault="00D15372" w:rsidP="00F844AA">
      <w:pPr>
        <w:spacing w:line="52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依托市、区专家团队，通过驻校指导、研讨交流、现场推进等方式开展主题聚焦式实践</w:t>
      </w:r>
      <w:r w:rsidR="00DB5E66" w:rsidRPr="00F844AA">
        <w:rPr>
          <w:rFonts w:ascii="仿宋_GB2312" w:eastAsia="仿宋_GB2312" w:hAnsi="仿宋" w:hint="eastAsia"/>
          <w:color w:val="000000"/>
          <w:sz w:val="30"/>
          <w:szCs w:val="30"/>
        </w:rPr>
        <w:t>，</w:t>
      </w:r>
      <w:r w:rsidR="00DB5E66" w:rsidRPr="00F844AA">
        <w:rPr>
          <w:rFonts w:ascii="仿宋_GB2312" w:eastAsia="仿宋_GB2312" w:hAnsi="仿宋"/>
          <w:color w:val="000000"/>
          <w:sz w:val="30"/>
          <w:szCs w:val="30"/>
        </w:rPr>
        <w:t>推动本区</w:t>
      </w:r>
      <w:r w:rsidR="00DB5E66" w:rsidRPr="00F844AA">
        <w:rPr>
          <w:rFonts w:ascii="仿宋_GB2312" w:eastAsia="仿宋_GB2312" w:hAnsi="仿宋" w:hint="eastAsia"/>
          <w:color w:val="000000"/>
          <w:sz w:val="30"/>
          <w:szCs w:val="30"/>
        </w:rPr>
        <w:t>8所市实验校</w:t>
      </w:r>
      <w:r w:rsidR="00DB5E66" w:rsidRPr="00F844AA">
        <w:rPr>
          <w:rFonts w:ascii="仿宋_GB2312" w:eastAsia="仿宋_GB2312" w:hAnsi="仿宋"/>
          <w:color w:val="000000"/>
          <w:sz w:val="30"/>
          <w:szCs w:val="30"/>
        </w:rPr>
        <w:t>攻关升级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启</w:t>
      </w:r>
      <w:proofErr w:type="gramStart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良中学</w:t>
      </w:r>
      <w:proofErr w:type="gramEnd"/>
      <w:r w:rsidRPr="00F844AA">
        <w:rPr>
          <w:rFonts w:ascii="仿宋_GB2312" w:eastAsia="仿宋_GB2312" w:hAnsi="仿宋"/>
          <w:color w:val="000000"/>
          <w:sz w:val="30"/>
          <w:szCs w:val="30"/>
        </w:rPr>
        <w:t>——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教改基地实验校；</w:t>
      </w:r>
      <w:proofErr w:type="gramStart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练川实验</w:t>
      </w:r>
      <w:proofErr w:type="gramEnd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学校、华江中学</w:t>
      </w:r>
      <w:r w:rsidRPr="00F844AA">
        <w:rPr>
          <w:rFonts w:ascii="仿宋_GB2312" w:eastAsia="仿宋_GB2312" w:hAnsi="仿宋"/>
          <w:color w:val="000000"/>
          <w:sz w:val="30"/>
          <w:szCs w:val="30"/>
        </w:rPr>
        <w:t>——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课堂转型实验校；马陆育才联合中学</w:t>
      </w:r>
      <w:r w:rsidRPr="00F844AA">
        <w:rPr>
          <w:rFonts w:ascii="仿宋_GB2312" w:eastAsia="仿宋_GB2312" w:hAnsi="仿宋"/>
          <w:color w:val="000000"/>
          <w:sz w:val="30"/>
          <w:szCs w:val="30"/>
        </w:rPr>
        <w:t>——</w:t>
      </w:r>
      <w:proofErr w:type="gramStart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综评优化实验</w:t>
      </w:r>
      <w:proofErr w:type="gramEnd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校；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华亭学校</w:t>
      </w:r>
      <w:r w:rsidRPr="00F844AA">
        <w:rPr>
          <w:rFonts w:ascii="仿宋_GB2312" w:eastAsia="仿宋_GB2312" w:hAnsi="仿宋" w:cs="宋体"/>
          <w:sz w:val="30"/>
          <w:szCs w:val="30"/>
        </w:rPr>
        <w:t>——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托管建模实验校；</w:t>
      </w:r>
      <w:proofErr w:type="gramStart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戬浜</w:t>
      </w:r>
      <w:proofErr w:type="gramEnd"/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学校</w:t>
      </w:r>
      <w:r w:rsidRPr="00F844AA">
        <w:rPr>
          <w:rFonts w:ascii="仿宋_GB2312" w:eastAsia="仿宋_GB2312" w:hAnsi="仿宋"/>
          <w:color w:val="000000"/>
          <w:sz w:val="30"/>
          <w:szCs w:val="30"/>
        </w:rPr>
        <w:t>——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师资建设实验校；外冈中学、徐行中学</w:t>
      </w:r>
      <w:r w:rsidRPr="00F844AA">
        <w:rPr>
          <w:rFonts w:ascii="仿宋_GB2312" w:eastAsia="仿宋_GB2312" w:hAnsi="仿宋"/>
          <w:color w:val="000000"/>
          <w:sz w:val="30"/>
          <w:szCs w:val="30"/>
        </w:rPr>
        <w:t>——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课程建构实验校。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/>
          <w:sz w:val="30"/>
          <w:szCs w:val="30"/>
        </w:rPr>
      </w:pPr>
      <w:r w:rsidRPr="00F844AA">
        <w:rPr>
          <w:rFonts w:ascii="仿宋_GB2312" w:eastAsia="仿宋_GB2312" w:hAnsi="仿宋"/>
          <w:b/>
          <w:color w:val="000000"/>
          <w:sz w:val="30"/>
          <w:szCs w:val="30"/>
        </w:rPr>
        <w:t>5.</w:t>
      </w:r>
      <w:r w:rsidR="00562234" w:rsidRPr="00F844AA">
        <w:rPr>
          <w:rFonts w:ascii="仿宋_GB2312" w:eastAsia="仿宋_GB2312" w:hAnsi="仿宋" w:hint="eastAsia"/>
          <w:b/>
          <w:color w:val="000000"/>
          <w:sz w:val="30"/>
          <w:szCs w:val="30"/>
        </w:rPr>
        <w:t>重点项目强力推进</w:t>
      </w:r>
    </w:p>
    <w:p w:rsidR="007B3374" w:rsidRPr="00F844AA" w:rsidRDefault="00D15372" w:rsidP="00F844AA">
      <w:pPr>
        <w:spacing w:line="520" w:lineRule="exact"/>
        <w:ind w:firstLineChars="200" w:firstLine="600"/>
        <w:rPr>
          <w:rFonts w:ascii="仿宋_GB2312" w:eastAsia="仿宋_GB2312" w:hAnsi="仿宋" w:cs="宋体"/>
          <w:color w:val="000000"/>
          <w:sz w:val="30"/>
          <w:szCs w:val="30"/>
        </w:rPr>
      </w:pP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在前期调研基础上，找准初中教育短板，确定“四大重点项目”：基于中考新政的“学科融合”研究和实践、</w:t>
      </w:r>
      <w:r w:rsidRPr="00F844AA">
        <w:rPr>
          <w:rFonts w:ascii="仿宋_GB2312" w:eastAsia="仿宋_GB2312" w:hAnsi="仿宋" w:cs="Arial" w:hint="eastAsia"/>
          <w:kern w:val="0"/>
          <w:sz w:val="30"/>
          <w:szCs w:val="30"/>
        </w:rPr>
        <w:t>基于课程标准的“学生学习”探索和变革、基于大数据的“学业质量”分析与评价、基于共享互惠的“学区资源”配置与优化。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按照</w:t>
      </w:r>
      <w:r w:rsidR="00DB5E66" w:rsidRPr="00F844AA">
        <w:rPr>
          <w:rFonts w:ascii="仿宋_GB2312" w:eastAsia="仿宋_GB2312" w:hAnsi="仿宋" w:hint="eastAsia"/>
          <w:color w:val="000000"/>
          <w:sz w:val="30"/>
          <w:szCs w:val="30"/>
        </w:rPr>
        <w:t>初中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学校及其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所在学区、集团的优势和特色，分类施策，</w:t>
      </w:r>
      <w:r w:rsidRPr="00F844AA">
        <w:rPr>
          <w:rFonts w:ascii="仿宋_GB2312" w:eastAsia="仿宋_GB2312" w:hAnsi="仿宋" w:hint="eastAsia"/>
          <w:color w:val="000000"/>
          <w:sz w:val="30"/>
          <w:szCs w:val="30"/>
        </w:rPr>
        <w:t>提</w:t>
      </w:r>
      <w:r w:rsidRPr="00F844AA">
        <w:rPr>
          <w:rFonts w:ascii="仿宋_GB2312" w:eastAsia="仿宋_GB2312" w:hAnsi="仿宋" w:cs="宋体" w:hint="eastAsia"/>
          <w:color w:val="000000"/>
          <w:sz w:val="30"/>
          <w:szCs w:val="30"/>
        </w:rPr>
        <w:t>升全区公办初中管理水平、教学质量、师资水平和硬件设施设备，实现转型发展。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F844AA">
        <w:rPr>
          <w:rFonts w:ascii="仿宋_GB2312" w:eastAsia="仿宋_GB2312" w:hAnsi="仿宋" w:cs="宋体"/>
          <w:b/>
          <w:sz w:val="30"/>
          <w:szCs w:val="30"/>
        </w:rPr>
        <w:t>6.</w:t>
      </w:r>
      <w:r w:rsidR="00562234" w:rsidRPr="00F844AA">
        <w:rPr>
          <w:rFonts w:ascii="仿宋_GB2312" w:eastAsia="仿宋_GB2312" w:hAnsi="仿宋" w:cs="宋体" w:hint="eastAsia"/>
          <w:b/>
          <w:sz w:val="30"/>
          <w:szCs w:val="30"/>
        </w:rPr>
        <w:t>课程教学改革逐步深化</w:t>
      </w:r>
    </w:p>
    <w:p w:rsidR="007B3374" w:rsidRPr="00F844AA" w:rsidRDefault="00D15372" w:rsidP="00F844AA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F844AA">
        <w:rPr>
          <w:rFonts w:ascii="仿宋_GB2312" w:eastAsia="仿宋_GB2312" w:hAnsi="仿宋" w:cs="宋体" w:hint="eastAsia"/>
          <w:color w:val="000000"/>
          <w:sz w:val="30"/>
          <w:szCs w:val="30"/>
        </w:rPr>
        <w:t>充分利用校内外资源，开齐开足各类课程，广泛开展学生综合实践活动，加强学生社会责任感、创新精神和实践能力培养，为学生提供可选择的综合学习经历。以提升教育教学质量为核心，精细规范备课、上课、作业、辅导、评价等教学基本环节，促进课程、教学、作业和考试评价的一致性。优化学生综合素质评价，突出社会考察、探究学习、职业体验等综合实践活动，促进学生主动发展和全面健康成长。积极申报上海市提升中小学（幼儿园）课程领导</w:t>
      </w:r>
      <w:proofErr w:type="gramStart"/>
      <w:r w:rsidRPr="00F844AA">
        <w:rPr>
          <w:rFonts w:ascii="仿宋_GB2312" w:eastAsia="仿宋_GB2312" w:hAnsi="仿宋" w:cs="宋体" w:hint="eastAsia"/>
          <w:color w:val="000000"/>
          <w:sz w:val="30"/>
          <w:szCs w:val="30"/>
        </w:rPr>
        <w:t>力行动</w:t>
      </w:r>
      <w:proofErr w:type="gramEnd"/>
      <w:r w:rsidRPr="00F844AA">
        <w:rPr>
          <w:rFonts w:ascii="仿宋_GB2312" w:eastAsia="仿宋_GB2312" w:hAnsi="仿宋" w:cs="宋体" w:hint="eastAsia"/>
          <w:color w:val="000000"/>
          <w:sz w:val="30"/>
          <w:szCs w:val="30"/>
        </w:rPr>
        <w:t>研究项目学校，聚焦课堂教学、课程计划编制、教研活动组织、基于核心素养的课程整体建设等学校内涵发展核心，开展集群研究，深化实践探索，提炼策略方法，搭建分享平台，促进智慧传递，提升初中学校课程品质和教学水平。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F844AA">
        <w:rPr>
          <w:rFonts w:ascii="仿宋_GB2312" w:eastAsia="仿宋_GB2312" w:hAnsi="仿宋" w:cs="宋体"/>
          <w:b/>
          <w:sz w:val="30"/>
          <w:szCs w:val="30"/>
        </w:rPr>
        <w:t>7.</w:t>
      </w:r>
      <w:r w:rsidR="00562234" w:rsidRPr="00F844AA">
        <w:rPr>
          <w:rFonts w:ascii="仿宋_GB2312" w:eastAsia="仿宋_GB2312" w:hAnsi="仿宋" w:cs="宋体" w:hint="eastAsia"/>
          <w:b/>
          <w:sz w:val="30"/>
          <w:szCs w:val="30"/>
        </w:rPr>
        <w:t>学校改进行动持续跟进</w:t>
      </w:r>
    </w:p>
    <w:p w:rsidR="007B3374" w:rsidRPr="00F844AA" w:rsidRDefault="00D15372" w:rsidP="00F844AA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F844AA">
        <w:rPr>
          <w:rFonts w:ascii="仿宋_GB2312" w:eastAsia="仿宋_GB2312" w:hAnsi="仿宋" w:cs="宋体" w:hint="eastAsia"/>
          <w:sz w:val="30"/>
          <w:szCs w:val="30"/>
        </w:rPr>
        <w:lastRenderedPageBreak/>
        <w:t>完善区域学校发展顶层设计，从整体保障、资源配置、学术研究、考核评价等方面，创造性开展强校行动。充分利用专业资源和信息技术手段，集聚学校教职工实践智慧，制定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学校改进</w:t>
      </w:r>
      <w:r w:rsidR="007308F1" w:rsidRPr="00F844AA">
        <w:rPr>
          <w:rFonts w:ascii="仿宋_GB2312" w:eastAsia="仿宋_GB2312" w:hAnsi="仿宋" w:cs="宋体"/>
          <w:sz w:val="30"/>
          <w:szCs w:val="30"/>
        </w:rPr>
        <w:t>计划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，明确目标、时间表、路线图和具体实施项目。创新学校治理方式，推进学校开放办学，形成学校、家庭、社</w:t>
      </w:r>
      <w:r w:rsidR="009F608E">
        <w:rPr>
          <w:rFonts w:ascii="仿宋_GB2312" w:eastAsia="仿宋_GB2312" w:hAnsi="仿宋" w:cs="宋体" w:hint="eastAsia"/>
          <w:sz w:val="30"/>
          <w:szCs w:val="30"/>
        </w:rPr>
        <w:t>会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三方合力育人格局。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F844AA">
        <w:rPr>
          <w:rFonts w:ascii="仿宋_GB2312" w:eastAsia="仿宋_GB2312" w:hAnsi="仿宋" w:cs="宋体"/>
          <w:b/>
          <w:sz w:val="30"/>
          <w:szCs w:val="30"/>
        </w:rPr>
        <w:t>8.</w:t>
      </w:r>
      <w:r w:rsidR="00562234" w:rsidRPr="00F844AA">
        <w:rPr>
          <w:rFonts w:ascii="仿宋_GB2312" w:eastAsia="仿宋_GB2312" w:hAnsi="仿宋" w:cs="宋体" w:hint="eastAsia"/>
          <w:b/>
          <w:sz w:val="30"/>
          <w:szCs w:val="30"/>
        </w:rPr>
        <w:t>学术研究与专业指导并进</w:t>
      </w:r>
    </w:p>
    <w:p w:rsidR="007B3374" w:rsidRPr="00F844AA" w:rsidRDefault="00D15372" w:rsidP="00F844AA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F844AA">
        <w:rPr>
          <w:rFonts w:ascii="仿宋_GB2312" w:eastAsia="仿宋_GB2312" w:hAnsi="仿宋" w:cs="宋体" w:hint="eastAsia"/>
          <w:sz w:val="30"/>
          <w:szCs w:val="30"/>
        </w:rPr>
        <w:t>建立区级指导专家团队，为每所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市实验校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配备不少于</w:t>
      </w:r>
      <w:r w:rsidRPr="00F844AA">
        <w:rPr>
          <w:rFonts w:ascii="仿宋_GB2312" w:eastAsia="仿宋_GB2312" w:hAnsi="仿宋" w:cs="宋体"/>
          <w:sz w:val="30"/>
          <w:szCs w:val="30"/>
        </w:rPr>
        <w:t>3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名指导专家，</w:t>
      </w:r>
      <w:proofErr w:type="gramStart"/>
      <w:r w:rsidRPr="00F844AA">
        <w:rPr>
          <w:rFonts w:ascii="仿宋_GB2312" w:eastAsia="仿宋_GB2312" w:hAnsi="仿宋" w:cs="宋体" w:hint="eastAsia"/>
          <w:sz w:val="30"/>
          <w:szCs w:val="30"/>
        </w:rPr>
        <w:t>指导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市实验校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制定</w:t>
      </w:r>
      <w:proofErr w:type="gramEnd"/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改进计划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，实施全过程指导。建立激励机制，依托市级专家指导团队，对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市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实验校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改进计划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进行论证，保障市、区教育科研人员深入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市实验校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，提供专业支持，开展蹲点实践研究。</w:t>
      </w:r>
      <w:r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成立加强初中建设学术委员会，加强区域层面初中建设项目学术指导。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将</w:t>
      </w:r>
      <w:r w:rsidR="007308F1" w:rsidRPr="00F844AA">
        <w:rPr>
          <w:rFonts w:ascii="仿宋_GB2312" w:eastAsia="仿宋_GB2312" w:hAnsi="仿宋" w:cs="宋体" w:hint="eastAsia"/>
          <w:sz w:val="30"/>
          <w:szCs w:val="30"/>
        </w:rPr>
        <w:t>市实验校</w:t>
      </w:r>
      <w:r w:rsidRPr="00F844AA">
        <w:rPr>
          <w:rFonts w:ascii="仿宋_GB2312" w:eastAsia="仿宋_GB2312" w:hAnsi="仿宋" w:cs="宋体" w:hint="eastAsia"/>
          <w:sz w:val="30"/>
          <w:szCs w:val="30"/>
        </w:rPr>
        <w:t>建设成为教育科研基地校，指导学校完善日常教育科研机制，推进优秀成果转化应用。</w:t>
      </w:r>
    </w:p>
    <w:p w:rsidR="007B3374" w:rsidRPr="00F844AA" w:rsidRDefault="00D15372" w:rsidP="00F844AA">
      <w:pPr>
        <w:widowControl/>
        <w:spacing w:line="520" w:lineRule="exact"/>
        <w:ind w:firstLineChars="200" w:firstLine="602"/>
        <w:rPr>
          <w:rFonts w:ascii="仿宋_GB2312" w:eastAsia="仿宋_GB2312" w:hAnsi="仿宋" w:cs="宋体"/>
          <w:b/>
          <w:sz w:val="30"/>
          <w:szCs w:val="30"/>
        </w:rPr>
      </w:pPr>
      <w:r w:rsidRPr="00F844AA">
        <w:rPr>
          <w:rFonts w:ascii="仿宋_GB2312" w:eastAsia="仿宋_GB2312" w:hAnsi="仿宋" w:cs="宋体"/>
          <w:b/>
          <w:sz w:val="30"/>
          <w:szCs w:val="30"/>
        </w:rPr>
        <w:t>9.</w:t>
      </w:r>
      <w:r w:rsidR="00562234" w:rsidRPr="00F844AA">
        <w:rPr>
          <w:rFonts w:ascii="仿宋_GB2312" w:eastAsia="仿宋_GB2312" w:hAnsi="仿宋" w:cs="宋体" w:hint="eastAsia"/>
          <w:b/>
          <w:sz w:val="30"/>
          <w:szCs w:val="30"/>
        </w:rPr>
        <w:t>强力保障教育资源配置</w:t>
      </w:r>
    </w:p>
    <w:p w:rsidR="007B3374" w:rsidRPr="00F844AA" w:rsidRDefault="008F24E6" w:rsidP="00F844AA">
      <w:pPr>
        <w:widowControl/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在</w:t>
      </w:r>
      <w:r>
        <w:rPr>
          <w:rFonts w:ascii="仿宋_GB2312" w:eastAsia="仿宋_GB2312" w:hAnsi="仿宋" w:cs="宋体"/>
          <w:kern w:val="0"/>
          <w:sz w:val="30"/>
          <w:szCs w:val="30"/>
        </w:rPr>
        <w:t>区相关部门支持下，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加强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教育经费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统筹，</w:t>
      </w:r>
      <w:r w:rsidR="00B403C3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逐年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提高初中生均公用经费；结合城乡一体化建设，配套增加</w:t>
      </w:r>
      <w:r w:rsidR="00D15372" w:rsidRPr="00F844AA">
        <w:rPr>
          <w:rFonts w:ascii="仿宋_GB2312" w:eastAsia="仿宋_GB2312" w:hAnsi="仿宋" w:hint="eastAsia"/>
          <w:sz w:val="30"/>
          <w:szCs w:val="30"/>
        </w:rPr>
        <w:t>加强初中建设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专项经费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，</w:t>
      </w:r>
      <w:r w:rsidR="00B403C3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从</w:t>
      </w:r>
      <w:r w:rsidR="00D15372" w:rsidRPr="00F844AA">
        <w:rPr>
          <w:rFonts w:ascii="仿宋_GB2312" w:eastAsia="仿宋_GB2312" w:hAnsi="仿宋" w:cs="宋体"/>
          <w:kern w:val="0"/>
          <w:sz w:val="30"/>
          <w:szCs w:val="30"/>
        </w:rPr>
        <w:t>2019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年</w:t>
      </w:r>
      <w:r w:rsidR="00B403C3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起，三年逐步到位，确保</w:t>
      </w:r>
      <w:r w:rsidR="00B063F7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市</w:t>
      </w:r>
      <w:r w:rsidR="00194CAE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实验校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的经费投入高于区</w:t>
      </w:r>
      <w:r w:rsidR="00B403C3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内同类型和规模的学校</w:t>
      </w:r>
      <w:r w:rsidR="00B063F7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  <w:r w:rsidR="00111C85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根据中小学绩效工资管理</w:t>
      </w:r>
      <w:r w:rsidR="00111C85" w:rsidRPr="00F844AA">
        <w:rPr>
          <w:rFonts w:ascii="仿宋_GB2312" w:eastAsia="仿宋_GB2312" w:hAnsi="仿宋" w:cs="宋体"/>
          <w:kern w:val="0"/>
          <w:sz w:val="30"/>
          <w:szCs w:val="30"/>
        </w:rPr>
        <w:t>意见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，将奖励性绩效区域统筹部分向</w:t>
      </w:r>
      <w:r w:rsidR="007266A7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办学成效</w:t>
      </w:r>
      <w:r w:rsidR="007266A7" w:rsidRPr="00F844AA">
        <w:rPr>
          <w:rFonts w:ascii="仿宋_GB2312" w:eastAsia="仿宋_GB2312" w:hAnsi="仿宋" w:cs="宋体"/>
          <w:kern w:val="0"/>
          <w:sz w:val="30"/>
          <w:szCs w:val="30"/>
        </w:rPr>
        <w:t>明显的</w:t>
      </w:r>
      <w:r w:rsidR="00F97FE1">
        <w:rPr>
          <w:rFonts w:ascii="仿宋_GB2312" w:eastAsia="仿宋_GB2312" w:hAnsi="仿宋" w:cs="宋体" w:hint="eastAsia"/>
          <w:kern w:val="0"/>
          <w:sz w:val="30"/>
          <w:szCs w:val="30"/>
        </w:rPr>
        <w:t>初中学校和教师倾斜。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为满足中考改革需要，</w:t>
      </w:r>
      <w:r w:rsidR="00D15372" w:rsidRPr="00F844AA">
        <w:rPr>
          <w:rFonts w:ascii="仿宋_GB2312" w:eastAsia="仿宋_GB2312" w:hAnsi="仿宋" w:cs="宋体"/>
          <w:kern w:val="0"/>
          <w:sz w:val="30"/>
          <w:szCs w:val="30"/>
        </w:rPr>
        <w:t>2019</w:t>
      </w:r>
      <w:r w:rsidR="0047089F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年起，从市实验校开始，分年度逐步完成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校舍改造、听说测试教室、创新实验室、理科实验室建设与设施设备的更新，以及特色建设等所需要的软硬件资源</w:t>
      </w:r>
      <w:r w:rsidR="00E64ED1">
        <w:rPr>
          <w:rFonts w:ascii="仿宋_GB2312" w:eastAsia="仿宋_GB2312" w:hAnsi="仿宋" w:cs="宋体" w:hint="eastAsia"/>
          <w:kern w:val="0"/>
          <w:sz w:val="30"/>
          <w:szCs w:val="30"/>
        </w:rPr>
        <w:t>配备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，力争到</w:t>
      </w:r>
      <w:r w:rsidR="00D15372" w:rsidRPr="00F844AA">
        <w:rPr>
          <w:rFonts w:ascii="仿宋_GB2312" w:eastAsia="仿宋_GB2312" w:hAnsi="仿宋" w:cs="宋体"/>
          <w:kern w:val="0"/>
          <w:sz w:val="30"/>
          <w:szCs w:val="30"/>
        </w:rPr>
        <w:t>2020</w:t>
      </w:r>
      <w:r w:rsidR="00D15372" w:rsidRPr="00F844AA">
        <w:rPr>
          <w:rFonts w:ascii="仿宋_GB2312" w:eastAsia="仿宋_GB2312" w:hAnsi="仿宋" w:cs="宋体" w:hint="eastAsia"/>
          <w:kern w:val="0"/>
          <w:sz w:val="30"/>
          <w:szCs w:val="30"/>
        </w:rPr>
        <w:t>年全部完成。</w:t>
      </w:r>
    </w:p>
    <w:p w:rsidR="007B3374" w:rsidRPr="00F844AA" w:rsidRDefault="00D15372" w:rsidP="00F844AA">
      <w:pPr>
        <w:widowControl/>
        <w:spacing w:line="52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F844AA">
        <w:rPr>
          <w:rFonts w:ascii="黑体" w:eastAsia="黑体" w:hAnsi="黑体" w:cs="宋体" w:hint="eastAsia"/>
          <w:sz w:val="30"/>
          <w:szCs w:val="30"/>
        </w:rPr>
        <w:t>六、</w:t>
      </w:r>
      <w:r w:rsidRPr="00F844AA">
        <w:rPr>
          <w:rFonts w:ascii="黑体" w:eastAsia="黑体" w:hAnsi="黑体" w:hint="eastAsia"/>
          <w:bCs/>
          <w:sz w:val="30"/>
          <w:szCs w:val="30"/>
        </w:rPr>
        <w:t>保障措施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F844AA">
        <w:rPr>
          <w:rFonts w:ascii="仿宋_GB2312" w:eastAsia="仿宋_GB2312" w:hAnsi="仿宋" w:cs="宋体"/>
          <w:b/>
          <w:color w:val="333333"/>
          <w:kern w:val="0"/>
          <w:sz w:val="30"/>
          <w:szCs w:val="30"/>
        </w:rPr>
        <w:t>1.</w:t>
      </w:r>
      <w:r w:rsidR="005D3E28" w:rsidRPr="00F844AA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</w:rPr>
        <w:t>落实政府责任。</w:t>
      </w:r>
      <w:r w:rsidR="005D3E28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加强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政府统筹，落实街镇教育责任，把推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lastRenderedPageBreak/>
        <w:t>进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加强初中建设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工作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列入</w:t>
      </w:r>
      <w:r w:rsidR="005D3E28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区</w:t>
      </w:r>
      <w:r w:rsidR="008F24E6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教育</w:t>
      </w:r>
      <w:r w:rsidR="008F24E6">
        <w:rPr>
          <w:rFonts w:ascii="仿宋_GB2312" w:eastAsia="仿宋_GB2312" w:hAnsi="仿宋" w:cs="宋体"/>
          <w:color w:val="333333"/>
          <w:kern w:val="0"/>
          <w:sz w:val="30"/>
          <w:szCs w:val="30"/>
        </w:rPr>
        <w:t>行政、督导等部门</w:t>
      </w:r>
      <w:r w:rsidR="005D3E28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和</w:t>
      </w:r>
      <w:r w:rsidR="005D3E28" w:rsidRPr="00F844AA">
        <w:rPr>
          <w:rFonts w:ascii="仿宋_GB2312" w:eastAsia="仿宋_GB2312" w:hAnsi="仿宋" w:cs="宋体"/>
          <w:color w:val="333333"/>
          <w:kern w:val="0"/>
          <w:sz w:val="30"/>
          <w:szCs w:val="30"/>
        </w:rPr>
        <w:t>街镇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重要工作议程，列入对</w:t>
      </w:r>
      <w:r w:rsidR="005D3E28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区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相关部门、各街镇教育工作考核指标，健全督导评估考核机制，强化工作机制，确保各项改革措施落实到位，工作目标如期实现。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F844AA">
        <w:rPr>
          <w:rFonts w:ascii="仿宋_GB2312" w:eastAsia="仿宋_GB2312" w:hAnsi="仿宋" w:cs="宋体"/>
          <w:b/>
          <w:color w:val="333333"/>
          <w:kern w:val="0"/>
          <w:sz w:val="30"/>
          <w:szCs w:val="30"/>
        </w:rPr>
        <w:t>2.</w:t>
      </w:r>
      <w:proofErr w:type="gramStart"/>
      <w:r w:rsidR="00FD59FE" w:rsidRPr="00F844AA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</w:rPr>
        <w:t>明确部门</w:t>
      </w:r>
      <w:proofErr w:type="gramEnd"/>
      <w:r w:rsidR="00FD59FE" w:rsidRPr="00F844AA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</w:rPr>
        <w:t>分工。</w:t>
      </w:r>
      <w:r w:rsidR="00FD59FE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区教育局加强同区</w:t>
      </w:r>
      <w:r w:rsidR="00FD59FE" w:rsidRPr="00F844AA">
        <w:rPr>
          <w:rFonts w:ascii="仿宋_GB2312" w:eastAsia="仿宋_GB2312" w:hAnsi="仿宋" w:cs="宋体"/>
          <w:color w:val="333333"/>
          <w:kern w:val="0"/>
          <w:sz w:val="30"/>
          <w:szCs w:val="30"/>
        </w:rPr>
        <w:t>相关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部门协调沟通，共同研究制定加强初中建设施工图。在人力资源方面，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对接</w:t>
      </w:r>
      <w:r w:rsidR="00B063F7" w:rsidRPr="00F844AA">
        <w:rPr>
          <w:rFonts w:ascii="仿宋_GB2312" w:eastAsia="仿宋_GB2312" w:hAnsi="仿宋" w:cs="宋体"/>
          <w:color w:val="333333"/>
          <w:kern w:val="0"/>
          <w:sz w:val="30"/>
          <w:szCs w:val="30"/>
        </w:rPr>
        <w:t>中考改革要求，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研究制定提高初中教职工编制标准办法，建立完善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初中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教师工作考核激励机制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；在配套资金方面，安排项目和资金投入时重点支持初中学校建设。各类初中</w:t>
      </w:r>
      <w:r w:rsidR="00B063F7" w:rsidRPr="00F844AA">
        <w:rPr>
          <w:rFonts w:ascii="仿宋_GB2312" w:eastAsia="仿宋_GB2312" w:hAnsi="仿宋" w:cs="宋体"/>
          <w:color w:val="333333"/>
          <w:kern w:val="0"/>
          <w:sz w:val="30"/>
          <w:szCs w:val="30"/>
        </w:rPr>
        <w:t>学校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要充分抓住机遇，以提升教育教学质量为核心，提升自身办学活力，凝练办学特色品牌。</w:t>
      </w:r>
    </w:p>
    <w:p w:rsidR="007B3374" w:rsidRPr="00F844AA" w:rsidRDefault="00D15372" w:rsidP="00F844AA">
      <w:pPr>
        <w:spacing w:line="520" w:lineRule="exact"/>
        <w:ind w:firstLineChars="200" w:firstLine="602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F844AA">
        <w:rPr>
          <w:rFonts w:ascii="仿宋_GB2312" w:eastAsia="仿宋_GB2312" w:hAnsi="仿宋" w:cs="宋体"/>
          <w:b/>
          <w:color w:val="333333"/>
          <w:kern w:val="0"/>
          <w:sz w:val="30"/>
          <w:szCs w:val="30"/>
        </w:rPr>
        <w:t>3.</w:t>
      </w:r>
      <w:r w:rsidRPr="00F844AA">
        <w:rPr>
          <w:rFonts w:ascii="仿宋_GB2312" w:eastAsia="仿宋_GB2312" w:hAnsi="仿宋" w:cs="宋体" w:hint="eastAsia"/>
          <w:b/>
          <w:color w:val="333333"/>
          <w:kern w:val="0"/>
          <w:sz w:val="30"/>
          <w:szCs w:val="30"/>
        </w:rPr>
        <w:t>加强宣传引导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。加大对推进加强初中建设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的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宣传力度，及时向学生、家长和社会各界宣传初中建设</w:t>
      </w:r>
      <w:r w:rsidR="00B063F7"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工作</w:t>
      </w:r>
      <w:r w:rsidRPr="00F844AA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进展与成效，逐步扩大“家门口的好学校”覆盖面，在全社会营造关心和支持教育的良好氛围。</w:t>
      </w:r>
    </w:p>
    <w:p w:rsidR="007B3374" w:rsidRDefault="007B3374">
      <w:pPr>
        <w:spacing w:line="520" w:lineRule="exact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sectPr w:rsidR="007B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FC" w:rsidRDefault="00D365FC">
      <w:r>
        <w:separator/>
      </w:r>
    </w:p>
  </w:endnote>
  <w:endnote w:type="continuationSeparator" w:id="0">
    <w:p w:rsidR="00D365FC" w:rsidRDefault="00D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6" w:rsidRDefault="00771B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74" w:rsidRDefault="00771B0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7728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A&#10;" filled="f" stroked="f" strokeweight=".5pt">
          <v:path arrowok="t"/>
          <v:textbox style="mso-fit-shape-to-text:t" inset="0,0,0,0">
            <w:txbxContent>
              <w:p w:rsidR="007B3374" w:rsidRDefault="00D15372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71B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6" w:rsidRDefault="00771B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FC" w:rsidRDefault="00D365FC">
      <w:r>
        <w:separator/>
      </w:r>
    </w:p>
  </w:footnote>
  <w:footnote w:type="continuationSeparator" w:id="0">
    <w:p w:rsidR="00D365FC" w:rsidRDefault="00D3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6" w:rsidRDefault="00771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6" w:rsidRDefault="00771B06" w:rsidP="00771B0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6" w:rsidRDefault="00771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798E"/>
    <w:multiLevelType w:val="multilevel"/>
    <w:tmpl w:val="3DE3798E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374"/>
    <w:rsid w:val="000611EC"/>
    <w:rsid w:val="000948DA"/>
    <w:rsid w:val="000B0041"/>
    <w:rsid w:val="000E275A"/>
    <w:rsid w:val="00111C85"/>
    <w:rsid w:val="00151F0D"/>
    <w:rsid w:val="00186F5C"/>
    <w:rsid w:val="00194CAE"/>
    <w:rsid w:val="001F36FB"/>
    <w:rsid w:val="002373AD"/>
    <w:rsid w:val="00256EE9"/>
    <w:rsid w:val="002676B8"/>
    <w:rsid w:val="00280CB6"/>
    <w:rsid w:val="003F531E"/>
    <w:rsid w:val="0042693E"/>
    <w:rsid w:val="00467426"/>
    <w:rsid w:val="0047089F"/>
    <w:rsid w:val="004B7E40"/>
    <w:rsid w:val="00513590"/>
    <w:rsid w:val="00526EB1"/>
    <w:rsid w:val="0055315F"/>
    <w:rsid w:val="00562234"/>
    <w:rsid w:val="00577C57"/>
    <w:rsid w:val="005A7AD5"/>
    <w:rsid w:val="005D3E28"/>
    <w:rsid w:val="005F1242"/>
    <w:rsid w:val="005F7E36"/>
    <w:rsid w:val="0062097C"/>
    <w:rsid w:val="0063745C"/>
    <w:rsid w:val="007266A7"/>
    <w:rsid w:val="007308F1"/>
    <w:rsid w:val="00734DA7"/>
    <w:rsid w:val="00771B06"/>
    <w:rsid w:val="00775939"/>
    <w:rsid w:val="00794DC5"/>
    <w:rsid w:val="007A2213"/>
    <w:rsid w:val="007B3374"/>
    <w:rsid w:val="00867B4F"/>
    <w:rsid w:val="00890D42"/>
    <w:rsid w:val="008A5EF1"/>
    <w:rsid w:val="008F24E6"/>
    <w:rsid w:val="008F360F"/>
    <w:rsid w:val="00923E96"/>
    <w:rsid w:val="0092442B"/>
    <w:rsid w:val="0094781D"/>
    <w:rsid w:val="00965BE3"/>
    <w:rsid w:val="009C15B5"/>
    <w:rsid w:val="009F608E"/>
    <w:rsid w:val="00A165A1"/>
    <w:rsid w:val="00A84DB9"/>
    <w:rsid w:val="00AE388C"/>
    <w:rsid w:val="00AE5EFB"/>
    <w:rsid w:val="00B063F7"/>
    <w:rsid w:val="00B403C3"/>
    <w:rsid w:val="00BD3802"/>
    <w:rsid w:val="00BE08BE"/>
    <w:rsid w:val="00C34615"/>
    <w:rsid w:val="00C56EB3"/>
    <w:rsid w:val="00D1261E"/>
    <w:rsid w:val="00D12C3A"/>
    <w:rsid w:val="00D15372"/>
    <w:rsid w:val="00D2108A"/>
    <w:rsid w:val="00D365FC"/>
    <w:rsid w:val="00D45EE8"/>
    <w:rsid w:val="00D5038E"/>
    <w:rsid w:val="00D74176"/>
    <w:rsid w:val="00DA3E89"/>
    <w:rsid w:val="00DB5E66"/>
    <w:rsid w:val="00DC1A04"/>
    <w:rsid w:val="00E02A7F"/>
    <w:rsid w:val="00E40C70"/>
    <w:rsid w:val="00E53D13"/>
    <w:rsid w:val="00E64D9B"/>
    <w:rsid w:val="00E64ED1"/>
    <w:rsid w:val="00E858DD"/>
    <w:rsid w:val="00EC2667"/>
    <w:rsid w:val="00F47CEA"/>
    <w:rsid w:val="00F844AA"/>
    <w:rsid w:val="00F97FE1"/>
    <w:rsid w:val="00FA3B88"/>
    <w:rsid w:val="00FD45D7"/>
    <w:rsid w:val="00FD59FE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E203EE81-8151-44E3-AB87-20BD6FA5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locked/>
    <w:rPr>
      <w:rFonts w:cs="Times New Roman"/>
      <w:b/>
      <w:bCs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99"/>
    <w:pPr>
      <w:ind w:firstLineChars="200" w:firstLine="420"/>
    </w:pPr>
    <w:rPr>
      <w:szCs w:val="21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3997</Words>
  <Characters>94</Characters>
  <Application>Microsoft Office Word</Application>
  <DocSecurity>0</DocSecurity>
  <Lines>1</Lines>
  <Paragraphs>8</Paragraphs>
  <ScaleCrop>false</ScaleCrop>
  <Company>aa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关于推进普通高中育人方式</dc:title>
  <dc:creator>雪-兰花</dc:creator>
  <cp:lastModifiedBy>pc</cp:lastModifiedBy>
  <cp:revision>74</cp:revision>
  <cp:lastPrinted>2018-08-16T09:26:00Z</cp:lastPrinted>
  <dcterms:created xsi:type="dcterms:W3CDTF">2018-08-15T17:34:00Z</dcterms:created>
  <dcterms:modified xsi:type="dcterms:W3CDTF">2018-08-27T07:24:00Z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